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 A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/>
          <w:rtl w:val="0"/>
          <w:lang w:val="ru-RU"/>
        </w:rPr>
        <w:t xml:space="preserve">                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Список отелей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хотелов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 xml:space="preserve">гостиниц в непосредственной близости от места проведения обучения в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2017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г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.</w:t>
      </w:r>
    </w:p>
    <w:p>
      <w:pPr>
        <w:pStyle w:val="Текстовый блок A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ЦЭПП ФГБОУ ВО МГППУ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Москва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Шелепихинская наб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>. 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корп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2, 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этаж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</w:p>
    <w:p>
      <w:pPr>
        <w:pStyle w:val="Текстовый блок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Текстовый блок A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708"/>
        <w:jc w:val="both"/>
        <w:rPr>
          <w:sz w:val="28"/>
          <w:szCs w:val="28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Проживание</w:t>
      </w:r>
      <w:r>
        <w:rPr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sz w:val="28"/>
          <w:szCs w:val="28"/>
          <w:rtl w:val="0"/>
          <w:lang w:val="ru-RU"/>
        </w:rPr>
        <w:t>бронирование мест в гостинице осуществляется слушателями самостоятельно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проживания слушателей предлагается размещение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>в гостинице РАМН по адресу г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Москва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Балтийская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.10, </w:t>
      </w:r>
      <w:r>
        <w:rPr>
          <w:sz w:val="28"/>
          <w:szCs w:val="28"/>
          <w:rtl w:val="0"/>
          <w:lang w:val="ru-RU"/>
        </w:rPr>
        <w:t>кор</w:t>
      </w:r>
      <w:r>
        <w:rPr>
          <w:sz w:val="28"/>
          <w:szCs w:val="28"/>
          <w:rtl w:val="0"/>
          <w:lang w:val="ru-RU"/>
        </w:rPr>
        <w:t>. 2  (</w:t>
      </w:r>
      <w:r>
        <w:rPr>
          <w:sz w:val="28"/>
          <w:szCs w:val="28"/>
          <w:rtl w:val="0"/>
          <w:lang w:val="ru-RU"/>
        </w:rPr>
        <w:t>ближайшая 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«Сокол»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Расположение гостиницы позволит потратить на проезд к месту проведения курсов не более </w:t>
      </w:r>
      <w:r>
        <w:rPr>
          <w:sz w:val="28"/>
          <w:szCs w:val="28"/>
          <w:rtl w:val="0"/>
          <w:lang w:val="ru-RU"/>
        </w:rPr>
        <w:t xml:space="preserve">50 </w:t>
      </w:r>
      <w:r>
        <w:rPr>
          <w:sz w:val="28"/>
          <w:szCs w:val="28"/>
          <w:rtl w:val="0"/>
          <w:lang w:val="ru-RU"/>
        </w:rPr>
        <w:t>мин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Стоимость проживания составляет от </w:t>
      </w:r>
      <w:r>
        <w:rPr>
          <w:sz w:val="28"/>
          <w:szCs w:val="28"/>
          <w:rtl w:val="0"/>
          <w:lang w:val="ru-RU"/>
        </w:rPr>
        <w:t xml:space="preserve">700 </w:t>
      </w:r>
      <w:r>
        <w:rPr>
          <w:sz w:val="28"/>
          <w:szCs w:val="28"/>
          <w:rtl w:val="0"/>
          <w:lang w:val="ru-RU"/>
        </w:rPr>
        <w:t>руб</w:t>
      </w:r>
      <w:r>
        <w:rPr>
          <w:sz w:val="28"/>
          <w:szCs w:val="28"/>
          <w:rtl w:val="0"/>
          <w:lang w:val="ru-RU"/>
        </w:rPr>
        <w:t>./</w:t>
      </w:r>
      <w:r>
        <w:rPr>
          <w:sz w:val="28"/>
          <w:szCs w:val="28"/>
          <w:rtl w:val="0"/>
          <w:lang w:val="ru-RU"/>
        </w:rPr>
        <w:t>сут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Сайт гостиницы РАМН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: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http</w:t>
      </w:r>
      <w:r>
        <w:rPr>
          <w:i w:val="1"/>
          <w:iCs w:val="1"/>
          <w:sz w:val="28"/>
          <w:szCs w:val="28"/>
          <w:rtl w:val="0"/>
          <w:lang w:val="ru-RU"/>
        </w:rPr>
        <w:t>://</w:t>
      </w:r>
      <w:r>
        <w:rPr>
          <w:i w:val="1"/>
          <w:iCs w:val="1"/>
          <w:sz w:val="28"/>
          <w:szCs w:val="28"/>
          <w:rtl w:val="0"/>
          <w:lang w:val="en-US"/>
        </w:rPr>
        <w:t>www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i w:val="1"/>
          <w:iCs w:val="1"/>
          <w:sz w:val="28"/>
          <w:szCs w:val="28"/>
          <w:rtl w:val="0"/>
          <w:lang w:val="en-US"/>
        </w:rPr>
        <w:t>ramnhotel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i w:val="1"/>
          <w:iCs w:val="1"/>
          <w:sz w:val="28"/>
          <w:szCs w:val="28"/>
          <w:rtl w:val="0"/>
          <w:lang w:val="en-US"/>
        </w:rPr>
        <w:t>ru</w:t>
      </w:r>
      <w:r>
        <w:rPr>
          <w:i w:val="1"/>
          <w:iCs w:val="1"/>
          <w:sz w:val="28"/>
          <w:szCs w:val="28"/>
          <w:rtl w:val="0"/>
          <w:lang w:val="ru-RU"/>
        </w:rPr>
        <w:t>/</w:t>
      </w:r>
      <w:r>
        <w:rPr>
          <w:i w:val="1"/>
          <w:iCs w:val="1"/>
          <w:sz w:val="28"/>
          <w:szCs w:val="28"/>
          <w:rtl w:val="0"/>
          <w:lang w:val="en-US"/>
        </w:rPr>
        <w:t>index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i w:val="1"/>
          <w:iCs w:val="1"/>
          <w:sz w:val="28"/>
          <w:szCs w:val="28"/>
          <w:rtl w:val="0"/>
          <w:lang w:val="en-US"/>
        </w:rPr>
        <w:t>php</w:t>
      </w:r>
      <w:r>
        <w:rPr>
          <w:i w:val="1"/>
          <w:iCs w:val="1"/>
          <w:sz w:val="28"/>
          <w:szCs w:val="28"/>
          <w:rtl w:val="0"/>
          <w:lang w:val="ru-RU"/>
        </w:rPr>
        <w:t>/</w:t>
      </w:r>
      <w:r>
        <w:rPr>
          <w:i w:val="1"/>
          <w:iCs w:val="1"/>
          <w:sz w:val="28"/>
          <w:szCs w:val="28"/>
          <w:rtl w:val="0"/>
          <w:lang w:val="en-US"/>
        </w:rPr>
        <w:t>alias</w:t>
      </w:r>
      <w:r>
        <w:rPr>
          <w:i w:val="1"/>
          <w:iCs w:val="1"/>
          <w:sz w:val="28"/>
          <w:szCs w:val="28"/>
          <w:rtl w:val="0"/>
          <w:lang w:val="ru-RU"/>
        </w:rPr>
        <w:t>/</w:t>
      </w:r>
      <w:r>
        <w:rPr>
          <w:i w:val="1"/>
          <w:iCs w:val="1"/>
          <w:sz w:val="28"/>
          <w:szCs w:val="28"/>
          <w:rtl w:val="0"/>
          <w:lang w:val="en-US"/>
        </w:rPr>
        <w:t>price</w:t>
      </w:r>
    </w:p>
    <w:p>
      <w:pPr>
        <w:pStyle w:val="Normal.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>В отеле «Фили»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улица </w:t>
      </w:r>
      <w:r>
        <w:rPr>
          <w:sz w:val="28"/>
          <w:szCs w:val="28"/>
          <w:rtl w:val="0"/>
          <w:lang w:val="ru-RU"/>
        </w:rPr>
        <w:t xml:space="preserve">1812 </w:t>
      </w:r>
      <w:r>
        <w:rPr>
          <w:sz w:val="28"/>
          <w:szCs w:val="28"/>
          <w:rtl w:val="0"/>
          <w:lang w:val="ru-RU"/>
        </w:rPr>
        <w:t>года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.6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ближайшая 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«Фили»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Расположение гостиницы позволит потратить на проезд к месту проведения курсов не более </w:t>
      </w:r>
      <w:r>
        <w:rPr>
          <w:sz w:val="28"/>
          <w:szCs w:val="28"/>
          <w:rtl w:val="0"/>
          <w:lang w:val="ru-RU"/>
        </w:rPr>
        <w:t xml:space="preserve">20 </w:t>
      </w:r>
      <w:r>
        <w:rPr>
          <w:sz w:val="28"/>
          <w:szCs w:val="28"/>
          <w:rtl w:val="0"/>
          <w:lang w:val="ru-RU"/>
        </w:rPr>
        <w:t>мин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Стоимость проживания составляет от </w:t>
      </w:r>
      <w:r>
        <w:rPr>
          <w:sz w:val="28"/>
          <w:szCs w:val="28"/>
          <w:rtl w:val="0"/>
          <w:lang w:val="ru-RU"/>
        </w:rPr>
        <w:t xml:space="preserve">1000 </w:t>
      </w:r>
      <w:r>
        <w:rPr>
          <w:sz w:val="28"/>
          <w:szCs w:val="28"/>
          <w:rtl w:val="0"/>
          <w:lang w:val="ru-RU"/>
        </w:rPr>
        <w:t>руб</w:t>
      </w:r>
      <w:r>
        <w:rPr>
          <w:sz w:val="28"/>
          <w:szCs w:val="28"/>
          <w:rtl w:val="0"/>
          <w:lang w:val="ru-RU"/>
        </w:rPr>
        <w:t>./</w:t>
      </w:r>
      <w:r>
        <w:rPr>
          <w:sz w:val="28"/>
          <w:szCs w:val="28"/>
          <w:rtl w:val="0"/>
          <w:lang w:val="ru-RU"/>
        </w:rPr>
        <w:t>сут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jc w:val="both"/>
        <w:rPr>
          <w:sz w:val="28"/>
          <w:szCs w:val="28"/>
          <w:lang w:val="ru-RU"/>
        </w:rPr>
      </w:pPr>
    </w:p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ДОПОЛНИТЕЛЬНО размещение в хостелах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Текстовый блок A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*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6, 8, 4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местных спальнях в хостелах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двухъярусные кровати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местных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обычные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34"/>
          <w:szCs w:val="34"/>
        </w:rPr>
      </w:pPr>
      <w:r>
        <w:rPr>
          <w:rFonts w:ascii="Times New Roman" w:hAnsi="Times New Roman" w:hint="default"/>
          <w:b w:val="1"/>
          <w:bCs w:val="1"/>
          <w:sz w:val="34"/>
          <w:szCs w:val="34"/>
          <w:rtl w:val="0"/>
          <w:lang w:val="ru-RU"/>
        </w:rPr>
        <w:t xml:space="preserve">Хостелы от </w:t>
      </w:r>
      <w:r>
        <w:rPr>
          <w:rFonts w:ascii="Times New Roman" w:hAnsi="Times New Roman"/>
          <w:b w:val="1"/>
          <w:bCs w:val="1"/>
          <w:sz w:val="34"/>
          <w:szCs w:val="34"/>
          <w:rtl w:val="0"/>
          <w:lang w:val="ru-RU"/>
        </w:rPr>
        <w:t xml:space="preserve">600 </w:t>
      </w:r>
      <w:r>
        <w:rPr>
          <w:rFonts w:ascii="Times New Roman" w:hAnsi="Times New Roman" w:hint="default"/>
          <w:b w:val="1"/>
          <w:bCs w:val="1"/>
          <w:sz w:val="34"/>
          <w:szCs w:val="34"/>
          <w:rtl w:val="0"/>
          <w:lang w:val="ru-RU"/>
        </w:rPr>
        <w:t xml:space="preserve">до </w:t>
      </w:r>
      <w:r>
        <w:rPr>
          <w:rFonts w:ascii="Times New Roman" w:hAnsi="Times New Roman"/>
          <w:b w:val="1"/>
          <w:bCs w:val="1"/>
          <w:sz w:val="34"/>
          <w:szCs w:val="34"/>
          <w:rtl w:val="0"/>
          <w:lang w:val="ru-RU"/>
        </w:rPr>
        <w:t xml:space="preserve">1000 </w:t>
      </w:r>
      <w:r>
        <w:rPr>
          <w:rFonts w:ascii="Times New Roman" w:hAnsi="Times New Roman" w:hint="default"/>
          <w:b w:val="1"/>
          <w:bCs w:val="1"/>
          <w:sz w:val="34"/>
          <w:szCs w:val="34"/>
          <w:rtl w:val="0"/>
          <w:lang w:val="ru-RU"/>
        </w:rPr>
        <w:t>рублей</w:t>
      </w:r>
      <w:r>
        <w:rPr>
          <w:rFonts w:ascii="Times New Roman" w:hAnsi="Times New Roman"/>
          <w:b w:val="1"/>
          <w:bCs w:val="1"/>
          <w:sz w:val="34"/>
          <w:szCs w:val="34"/>
          <w:rtl w:val="0"/>
          <w:lang w:val="ru-RU"/>
        </w:rPr>
        <w:t>:</w:t>
      </w:r>
    </w:p>
    <w:p>
      <w:pPr>
        <w:pStyle w:val="Текстовый блок A"/>
        <w:rPr>
          <w:rFonts w:ascii="Times New Roman" w:cs="Times New Roman" w:hAnsi="Times New Roman" w:eastAsia="Times New Roman"/>
          <w:b w:val="1"/>
          <w:bCs w:val="1"/>
          <w:sz w:val="34"/>
          <w:szCs w:val="34"/>
        </w:rPr>
      </w:pPr>
    </w:p>
    <w:p>
      <w:pPr>
        <w:pStyle w:val="Текстовый блок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Хостел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City Rooms (***)</w:t>
      </w:r>
    </w:p>
    <w:p>
      <w:pPr>
        <w:pStyle w:val="Текстовый блок A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Адрес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2-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ой Красногвардейский проезд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.6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Fonts w:ascii="Times New Roman" w:hAnsi="Times New Roman"/>
          <w:sz w:val="28"/>
          <w:szCs w:val="28"/>
          <w:rtl w:val="0"/>
          <w:lang w:val="ru-RU"/>
        </w:rPr>
        <w:t>, +7 499 215-65-25</w:t>
      </w:r>
    </w:p>
    <w:p>
      <w:pPr>
        <w:pStyle w:val="Текстовый блок A"/>
        <w:rPr>
          <w:rStyle w:val="Hyperlink.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"http://hostel-cityrooms.ru"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http://hostel-cityrooms.ru</w:t>
      </w:r>
      <w:r>
        <w:rPr/>
        <w:fldChar w:fldCharType="end" w:fldLock="0"/>
      </w:r>
      <w:r>
        <w:rPr>
          <w:rStyle w:val="Hyperlink.0"/>
          <w:rtl w:val="0"/>
        </w:rPr>
        <w:t xml:space="preserve"> </w:t>
      </w:r>
    </w:p>
    <w:p>
      <w:pPr>
        <w:pStyle w:val="Текстовый блок A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Размещение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места в общих мужских и женских спальнях с </w:t>
      </w:r>
      <w:r>
        <w:rPr>
          <w:rStyle w:val="Hyperlink.0"/>
          <w:rtl w:val="0"/>
        </w:rPr>
        <w:t xml:space="preserve">6 </w:t>
      </w:r>
      <w:r>
        <w:rPr>
          <w:rStyle w:val="Hyperlink.0"/>
          <w:rtl w:val="0"/>
        </w:rPr>
        <w:t xml:space="preserve">кроватями </w:t>
      </w:r>
      <w:r>
        <w:rPr>
          <w:rStyle w:val="Hyperlink.0"/>
          <w:rtl w:val="0"/>
        </w:rPr>
        <w:t xml:space="preserve">- </w:t>
      </w:r>
      <w:r>
        <w:rPr>
          <w:rStyle w:val="Hyperlink.0"/>
          <w:rtl w:val="0"/>
        </w:rPr>
        <w:t xml:space="preserve">от </w:t>
      </w:r>
      <w:r>
        <w:rPr>
          <w:rStyle w:val="Hyperlink.0"/>
          <w:rtl w:val="0"/>
        </w:rPr>
        <w:t xml:space="preserve">400 </w:t>
      </w:r>
      <w:r>
        <w:rPr>
          <w:rStyle w:val="Hyperlink.0"/>
          <w:rtl w:val="0"/>
        </w:rPr>
        <w:t>за ночь</w:t>
      </w:r>
      <w:r>
        <w:rPr>
          <w:rStyle w:val="Hyperlink.0"/>
          <w:rtl w:val="0"/>
        </w:rPr>
        <w:t xml:space="preserve">; </w:t>
      </w:r>
      <w:r>
        <w:rPr>
          <w:rStyle w:val="Hyperlink.0"/>
          <w:rtl w:val="0"/>
        </w:rPr>
        <w:t xml:space="preserve">двухместные номера от </w:t>
      </w:r>
      <w:r>
        <w:rPr>
          <w:rStyle w:val="Hyperlink.0"/>
          <w:rtl w:val="0"/>
        </w:rPr>
        <w:t xml:space="preserve">2200 </w:t>
      </w:r>
      <w:r>
        <w:rPr>
          <w:rStyle w:val="Hyperlink.0"/>
          <w:rtl w:val="0"/>
        </w:rPr>
        <w:t>за ночь</w:t>
      </w:r>
      <w:r>
        <w:rPr>
          <w:rStyle w:val="Hyperlink.0"/>
          <w:rtl w:val="0"/>
        </w:rPr>
        <w:t xml:space="preserve">. </w:t>
      </w:r>
    </w:p>
    <w:p>
      <w:pPr>
        <w:pStyle w:val="Текстовый блок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Текстовый блок A"/>
      </w:pPr>
      <w:r>
        <w:drawing>
          <wp:inline distT="0" distB="0" distL="0" distR="0">
            <wp:extent cx="6116320" cy="307467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74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A"/>
        <w:numPr>
          <w:ilvl w:val="0"/>
          <w:numId w:val="3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4"/>
          <w:szCs w:val="24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БМ Хостел Красная Пресня 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Студенецкий пер</w:t>
      </w:r>
      <w:r>
        <w:rPr>
          <w:rStyle w:val="Hyperlink.0"/>
          <w:rtl w:val="0"/>
        </w:rPr>
        <w:t xml:space="preserve">. 6, </w:t>
      </w:r>
      <w:r>
        <w:rPr>
          <w:rStyle w:val="Hyperlink.0"/>
          <w:rtl w:val="0"/>
        </w:rPr>
        <w:t xml:space="preserve">подъезд </w:t>
      </w:r>
      <w:r>
        <w:rPr>
          <w:rStyle w:val="Hyperlink.0"/>
          <w:rtl w:val="0"/>
        </w:rPr>
        <w:t xml:space="preserve">3, </w:t>
      </w:r>
      <w:r>
        <w:rPr>
          <w:rStyle w:val="Hyperlink.0"/>
          <w:rtl w:val="0"/>
        </w:rPr>
        <w:t>кв</w:t>
      </w:r>
      <w:r>
        <w:rPr>
          <w:rStyle w:val="Hyperlink.0"/>
          <w:rtl w:val="0"/>
        </w:rPr>
        <w:t xml:space="preserve">. 32 (800 </w:t>
      </w:r>
      <w:r>
        <w:rPr>
          <w:rStyle w:val="Hyperlink.0"/>
          <w:rtl w:val="0"/>
        </w:rPr>
        <w:t>метров от м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Улица </w:t>
      </w:r>
      <w:r>
        <w:rPr>
          <w:rStyle w:val="Hyperlink.0"/>
          <w:rtl w:val="0"/>
        </w:rPr>
        <w:t xml:space="preserve">1905 </w:t>
      </w:r>
      <w:r>
        <w:rPr>
          <w:rStyle w:val="Hyperlink.0"/>
          <w:rtl w:val="0"/>
        </w:rPr>
        <w:t>года пешком</w:t>
      </w:r>
      <w:r>
        <w:rPr>
          <w:rStyle w:val="Hyperlink.0"/>
          <w:rtl w:val="0"/>
        </w:rPr>
        <w:t xml:space="preserve">) 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Ориентир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Дом расположен напротив стеклянного здания банка БЦК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Москва</w:t>
      </w:r>
    </w:p>
    <w:p>
      <w:pPr>
        <w:pStyle w:val="По умолчанию B"/>
        <w:rPr>
          <w:rStyle w:val="Hyperlink.0"/>
        </w:rPr>
      </w:pPr>
      <w:r>
        <w:rPr>
          <w:rStyle w:val="Hyperlink.0"/>
          <w:rtl w:val="0"/>
        </w:rPr>
        <w:t>+7 (499) 409 - 71 - 41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"http://bmhostel.ru/krpr/"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http://bmhostel.ru/krpr/</w:t>
      </w:r>
      <w:r>
        <w:rPr/>
        <w:fldChar w:fldCharType="end" w:fldLock="0"/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Размещение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От </w:t>
      </w:r>
      <w:r>
        <w:rPr>
          <w:rStyle w:val="Hyperlink.0"/>
          <w:rtl w:val="0"/>
        </w:rPr>
        <w:t xml:space="preserve">1100 </w:t>
      </w:r>
      <w:r>
        <w:rPr>
          <w:rStyle w:val="Hyperlink.0"/>
          <w:rtl w:val="0"/>
        </w:rPr>
        <w:t xml:space="preserve">за место в женской или мужской общей спальне на </w:t>
      </w:r>
      <w:r>
        <w:rPr>
          <w:rStyle w:val="Hyperlink.0"/>
          <w:rtl w:val="0"/>
        </w:rPr>
        <w:t xml:space="preserve">6 </w:t>
      </w:r>
      <w:r>
        <w:rPr>
          <w:rStyle w:val="Hyperlink.0"/>
          <w:rtl w:val="0"/>
        </w:rPr>
        <w:t>мест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от </w:t>
      </w:r>
      <w:r>
        <w:rPr>
          <w:rStyle w:val="Hyperlink.0"/>
          <w:rtl w:val="0"/>
        </w:rPr>
        <w:t xml:space="preserve">950 </w:t>
      </w:r>
      <w:r>
        <w:rPr>
          <w:rStyle w:val="Hyperlink.0"/>
          <w:rtl w:val="0"/>
        </w:rPr>
        <w:t xml:space="preserve">за место в спальне для </w:t>
      </w:r>
      <w:r>
        <w:rPr>
          <w:rStyle w:val="Hyperlink.0"/>
          <w:rtl w:val="0"/>
        </w:rPr>
        <w:t xml:space="preserve">8 </w:t>
      </w:r>
      <w:r>
        <w:rPr>
          <w:rStyle w:val="Hyperlink.0"/>
          <w:rtl w:val="0"/>
        </w:rPr>
        <w:t>человек</w:t>
      </w:r>
      <w:r>
        <w:rPr>
          <w:rStyle w:val="Hyperlink.0"/>
          <w:rtl w:val="0"/>
        </w:rPr>
        <w:t>.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drawing>
          <wp:inline distT="0" distB="0" distL="0" distR="0">
            <wp:extent cx="5372100" cy="485006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50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По умолчанию A"/>
        <w:numPr>
          <w:ilvl w:val="0"/>
          <w:numId w:val="3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Хостел Бастет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Москва</w:t>
      </w:r>
      <w:r>
        <w:rPr>
          <w:rStyle w:val="Hyperlink.0"/>
          <w:rtl w:val="0"/>
        </w:rPr>
        <w:t>,</w:t>
      </w:r>
      <w:r>
        <w:rPr>
          <w:rStyle w:val="Hyperlink.0"/>
          <w:rtl w:val="0"/>
        </w:rPr>
        <w:t> ул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Красная Пресня дом </w:t>
      </w:r>
      <w:r>
        <w:rPr>
          <w:rStyle w:val="Hyperlink.0"/>
          <w:rtl w:val="0"/>
        </w:rPr>
        <w:t>32-34, +7 925 421 30 51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"http://bactet.ru"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http://bactet.ru</w:t>
      </w:r>
      <w:r>
        <w:rPr/>
        <w:fldChar w:fldCharType="end" w:fldLock="0"/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Размещение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От </w:t>
      </w:r>
      <w:r>
        <w:rPr>
          <w:rStyle w:val="Hyperlink.0"/>
          <w:rtl w:val="0"/>
        </w:rPr>
        <w:t xml:space="preserve">700 </w:t>
      </w:r>
      <w:r>
        <w:rPr>
          <w:rStyle w:val="Hyperlink.0"/>
          <w:rtl w:val="0"/>
        </w:rPr>
        <w:t xml:space="preserve">рублей за место в </w:t>
      </w:r>
      <w:r>
        <w:rPr>
          <w:rStyle w:val="Hyperlink.0"/>
          <w:rtl w:val="0"/>
        </w:rPr>
        <w:t xml:space="preserve">4 </w:t>
      </w:r>
      <w:r>
        <w:rPr>
          <w:rStyle w:val="Hyperlink.0"/>
          <w:rtl w:val="0"/>
        </w:rPr>
        <w:t>местной мужской или женской спальне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от </w:t>
      </w:r>
      <w:r>
        <w:rPr>
          <w:rStyle w:val="Hyperlink.0"/>
          <w:rtl w:val="0"/>
        </w:rPr>
        <w:t xml:space="preserve">800-900 </w:t>
      </w:r>
      <w:r>
        <w:rPr>
          <w:rStyle w:val="Hyperlink.0"/>
          <w:rtl w:val="0"/>
        </w:rPr>
        <w:t xml:space="preserve">за место в </w:t>
      </w:r>
      <w:r>
        <w:rPr>
          <w:rStyle w:val="Hyperlink.0"/>
          <w:rtl w:val="0"/>
        </w:rPr>
        <w:t>3</w:t>
      </w:r>
      <w:r>
        <w:rPr>
          <w:rStyle w:val="Hyperlink.0"/>
          <w:rtl w:val="0"/>
        </w:rPr>
        <w:t>х местной спальне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от </w:t>
      </w:r>
      <w:r>
        <w:rPr>
          <w:rStyle w:val="Hyperlink.0"/>
          <w:rtl w:val="0"/>
        </w:rPr>
        <w:t xml:space="preserve">1800 </w:t>
      </w:r>
      <w:r>
        <w:rPr>
          <w:rStyle w:val="Hyperlink.0"/>
          <w:rtl w:val="0"/>
        </w:rPr>
        <w:t>за стандартный номер</w:t>
      </w:r>
      <w:r>
        <w:rPr>
          <w:rStyle w:val="Hyperlink.0"/>
          <w:rtl w:val="0"/>
        </w:rPr>
        <w:t xml:space="preserve">.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drawing>
          <wp:inline distT="0" distB="0" distL="0" distR="0">
            <wp:extent cx="5012611" cy="374332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11" cy="3743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Хостел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Crazy Monkey 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г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Москва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ул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Большая Грузинская</w:t>
      </w:r>
      <w:r>
        <w:rPr>
          <w:rStyle w:val="Hyperlink.0"/>
          <w:rtl w:val="0"/>
        </w:rPr>
        <w:t xml:space="preserve">, 12, </w:t>
      </w:r>
      <w:r>
        <w:rPr>
          <w:rStyle w:val="Hyperlink.0"/>
          <w:rtl w:val="0"/>
        </w:rPr>
        <w:t>тел</w:t>
      </w:r>
      <w:r>
        <w:rPr>
          <w:rStyle w:val="Hyperlink.0"/>
          <w:rtl w:val="0"/>
        </w:rPr>
        <w:t>. +7-985-013-07-08</w:t>
      </w:r>
    </w:p>
    <w:p>
      <w:pPr>
        <w:pStyle w:val="По умолчанию A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lang w:val="en-US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lang w:val="en-US"/>
        </w:rPr>
        <w:instrText xml:space="preserve"> HYPERLINK "https://vk.com/away.php?to=http%25253A%25252F%25252Fok.ru%25252Fgroup%25252F53614297546870"</w:instrText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lang w:val="en-US"/>
        </w:rPr>
        <w:fldChar w:fldCharType="separate" w:fldLock="0"/>
      </w:r>
      <w:r>
        <w:rPr>
          <w:rStyle w:val="Hyperlink.1"/>
          <w:rFonts w:ascii="Times New Roman" w:hAnsi="Times New Roman"/>
          <w:sz w:val="28"/>
          <w:szCs w:val="28"/>
          <w:rtl w:val="0"/>
          <w:lang w:val="en-US"/>
        </w:rPr>
        <w:t>http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://</w:t>
      </w:r>
      <w:r>
        <w:rPr>
          <w:rStyle w:val="Hyperlink.1"/>
          <w:rFonts w:ascii="Times New Roman" w:hAnsi="Times New Roman"/>
          <w:sz w:val="28"/>
          <w:szCs w:val="28"/>
          <w:rtl w:val="0"/>
          <w:lang w:val="en-US"/>
        </w:rPr>
        <w:t>ok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1"/>
          <w:rFonts w:ascii="Times New Roman" w:hAnsi="Times New Roman"/>
          <w:sz w:val="28"/>
          <w:szCs w:val="28"/>
          <w:rtl w:val="0"/>
          <w:lang w:val="en-US"/>
        </w:rPr>
        <w:t>ru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Hyperlink.1"/>
          <w:rFonts w:ascii="Times New Roman" w:hAnsi="Times New Roman"/>
          <w:sz w:val="28"/>
          <w:szCs w:val="28"/>
          <w:rtl w:val="0"/>
          <w:lang w:val="en-US"/>
        </w:rPr>
        <w:t>group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/53614297546870</w:t>
      </w:r>
      <w:r>
        <w:rPr/>
        <w:fldChar w:fldCharType="end" w:fldLock="0"/>
      </w:r>
    </w:p>
    <w:p>
      <w:pPr>
        <w:pStyle w:val="По умолчанию A"/>
        <w:rPr>
          <w:rStyle w:val="Hyperlink.0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97691</wp:posOffset>
            </wp:positionV>
            <wp:extent cx="4496338" cy="4829175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338" cy="482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 A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Хостел Рус – Киевская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улица Большая Дорогомиловская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д</w:t>
      </w:r>
      <w:r>
        <w:rPr>
          <w:rStyle w:val="Hyperlink.0"/>
          <w:rtl w:val="0"/>
        </w:rPr>
        <w:t xml:space="preserve">. 11 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Сайт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http://hostels-rus-kievskaya.moscowotel.ru/ru/</w:t>
      </w:r>
    </w:p>
    <w:p>
      <w:pPr>
        <w:pStyle w:val="По умолчанию B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Размещение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Hyperlink.0"/>
          <w:rtl w:val="0"/>
        </w:rPr>
        <w:t xml:space="preserve"> от 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600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 xml:space="preserve">за место в 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8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местной мужской или женской спальне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от</w:t>
      </w: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8"/>
          <w:szCs w:val="28"/>
          <w:u w:color="292e37"/>
        </w:rPr>
      </w:pP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1900-2400 -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 xml:space="preserve">за 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>2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х местный номер с общей ванной</w:t>
      </w:r>
    </w:p>
    <w:p>
      <w:pPr>
        <w:pStyle w:val="По умолчанию B"/>
        <w:rPr>
          <w:rFonts w:ascii="Times New Roman" w:cs="Times New Roman" w:hAnsi="Times New Roman" w:eastAsia="Times New Roman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sz w:val="24"/>
          <w:szCs w:val="24"/>
          <w:u w:color="292e37"/>
        </w:rPr>
      </w:pPr>
      <w:r>
        <w:drawing>
          <wp:inline distT="0" distB="0" distL="0" distR="0">
            <wp:extent cx="6116320" cy="293624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36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24"/>
          <w:szCs w:val="24"/>
          <w:u w:color="292e37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Гостевой дом «Кутузов» </w:t>
      </w: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8"/>
          <w:szCs w:val="28"/>
          <w:u w:color="292e37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 xml:space="preserve"> Кутузовский пр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т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 xml:space="preserve">дом 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18,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 xml:space="preserve">подъезд 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6,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кв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.57,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Тел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 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+7-929-903-7493. 10 </w:t>
      </w:r>
      <w:r>
        <w:rPr>
          <w:rStyle w:val="Нет"/>
          <w:rFonts w:ascii="Times New Roman" w:hAnsi="Times New Roman" w:hint="default"/>
          <w:color w:val="292e37"/>
          <w:sz w:val="28"/>
          <w:szCs w:val="28"/>
          <w:u w:color="292e37"/>
          <w:rtl w:val="0"/>
          <w:lang w:val="ru-RU"/>
        </w:rPr>
        <w:t>минут пешком от метро Киевская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. </w:t>
      </w:r>
    </w:p>
    <w:p>
      <w:pPr>
        <w:pStyle w:val="По умолчанию B"/>
        <w:rPr>
          <w:rStyle w:val="Hyperlink.2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rFonts w:ascii="Times New Roman" w:hAnsi="Times New Roman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"http://kutuzovhouse.ru"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http://kutuzovhouse.ru</w:t>
      </w:r>
      <w:r>
        <w:rPr/>
        <w:fldChar w:fldCharType="end" w:fldLock="0"/>
      </w:r>
      <w:r>
        <w:rPr>
          <w:rStyle w:val="Hyperlink.2"/>
          <w:rtl w:val="0"/>
        </w:rPr>
        <w:t xml:space="preserve"> </w:t>
      </w:r>
    </w:p>
    <w:p>
      <w:pPr>
        <w:pStyle w:val="По умолчанию B"/>
        <w:rPr>
          <w:rStyle w:val="Hyperlink.2"/>
        </w:rPr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181939</wp:posOffset>
            </wp:positionH>
            <wp:positionV relativeFrom="line">
              <wp:posOffset>474824</wp:posOffset>
            </wp:positionV>
            <wp:extent cx="5676406" cy="3315830"/>
            <wp:effectExtent l="0" t="0" r="0" b="0"/>
            <wp:wrapSquare wrapText="bothSides" distL="57150" distR="57150" distT="57150" distB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406" cy="3315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Hyperlink.2"/>
          <w:rtl w:val="0"/>
        </w:rPr>
        <w:t xml:space="preserve"> 4-</w:t>
      </w:r>
      <w:r>
        <w:rPr>
          <w:rStyle w:val="Hyperlink.2"/>
          <w:rtl w:val="0"/>
        </w:rPr>
        <w:t xml:space="preserve">х местный женский номер от </w:t>
      </w:r>
      <w:r>
        <w:rPr>
          <w:rStyle w:val="Hyperlink.2"/>
          <w:rtl w:val="0"/>
        </w:rPr>
        <w:t>650, 4</w:t>
      </w:r>
      <w:r>
        <w:rPr>
          <w:rStyle w:val="Hyperlink.2"/>
          <w:rtl w:val="0"/>
        </w:rPr>
        <w:t xml:space="preserve">х местный мужской от </w:t>
      </w:r>
      <w:r>
        <w:rPr>
          <w:rStyle w:val="Hyperlink.2"/>
          <w:rtl w:val="0"/>
        </w:rPr>
        <w:t>650, 5-</w:t>
      </w:r>
      <w:r>
        <w:rPr>
          <w:rStyle w:val="Hyperlink.2"/>
          <w:rtl w:val="0"/>
        </w:rPr>
        <w:t xml:space="preserve">местный мужской от </w:t>
      </w:r>
      <w:r>
        <w:rPr>
          <w:rStyle w:val="Hyperlink.2"/>
          <w:rtl w:val="0"/>
        </w:rPr>
        <w:t xml:space="preserve">590 </w:t>
      </w:r>
      <w:r>
        <w:rPr>
          <w:rStyle w:val="Hyperlink.2"/>
          <w:rtl w:val="0"/>
        </w:rPr>
        <w:t>руб</w:t>
      </w:r>
      <w:r>
        <w:rPr>
          <w:rStyle w:val="Hyperlink.2"/>
          <w:rtl w:val="0"/>
        </w:rPr>
        <w:t xml:space="preserve">. </w:t>
      </w: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Хостелы Первый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Arbat Hostel </w:t>
      </w:r>
    </w:p>
    <w:p>
      <w:pPr>
        <w:pStyle w:val="По умолчанию A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Hyperlink.2"/>
          <w:rtl w:val="0"/>
        </w:rPr>
        <w:t xml:space="preserve"> </w:t>
      </w:r>
      <w:r>
        <w:rPr>
          <w:rStyle w:val="Hyperlink.0"/>
          <w:rtl w:val="0"/>
        </w:rPr>
        <w:t>м</w:t>
      </w:r>
      <w:r>
        <w:rPr>
          <w:rStyle w:val="Hyperlink.0"/>
          <w:rtl w:val="0"/>
        </w:rPr>
        <w:t>.</w:t>
      </w:r>
      <w:r>
        <w:rPr>
          <w:rStyle w:val="Hyperlink.0"/>
          <w:rtl w:val="0"/>
        </w:rPr>
        <w:t>Смоленская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Малый Коковинский переулок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д</w:t>
      </w:r>
      <w:r>
        <w:rPr>
          <w:rStyle w:val="Hyperlink.0"/>
          <w:rtl w:val="0"/>
        </w:rPr>
        <w:t xml:space="preserve">.4, </w:t>
      </w:r>
      <w:r>
        <w:rPr>
          <w:rStyle w:val="Hyperlink.0"/>
          <w:rtl w:val="0"/>
        </w:rPr>
        <w:t>стр</w:t>
      </w:r>
      <w:r>
        <w:rPr>
          <w:rStyle w:val="Hyperlink.0"/>
          <w:rtl w:val="0"/>
        </w:rPr>
        <w:t xml:space="preserve">.1, </w:t>
      </w:r>
      <w:r>
        <w:rPr>
          <w:rStyle w:val="Hyperlink.0"/>
          <w:rtl w:val="0"/>
        </w:rPr>
        <w:t xml:space="preserve">этаж </w:t>
      </w:r>
      <w:r>
        <w:rPr>
          <w:rStyle w:val="Hyperlink.0"/>
          <w:rtl w:val="0"/>
        </w:rPr>
        <w:t xml:space="preserve">4, </w:t>
      </w:r>
      <w:r>
        <w:rPr>
          <w:rStyle w:val="Hyperlink.0"/>
          <w:rtl w:val="0"/>
        </w:rPr>
        <w:t>кв</w:t>
      </w:r>
      <w:r>
        <w:rPr>
          <w:rStyle w:val="Hyperlink.0"/>
          <w:rtl w:val="0"/>
        </w:rPr>
        <w:t>. 8</w:t>
      </w:r>
    </w:p>
    <w:p>
      <w:pPr>
        <w:pStyle w:val="List Paragraph"/>
        <w:shd w:val="clear" w:color="auto" w:fill="ffffff"/>
        <w:spacing w:line="217" w:lineRule="atLeast"/>
        <w:ind w:left="360" w:firstLine="0"/>
        <w:rPr>
          <w:rStyle w:val="Нет"/>
          <w:sz w:val="28"/>
          <w:szCs w:val="28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Смоленская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Новинский бульвар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.1/2, </w:t>
      </w:r>
      <w:r>
        <w:rPr>
          <w:rStyle w:val="Нет"/>
          <w:sz w:val="28"/>
          <w:szCs w:val="28"/>
          <w:rtl w:val="0"/>
          <w:lang w:val="ru-RU"/>
        </w:rPr>
        <w:t xml:space="preserve">этаж </w:t>
      </w:r>
      <w:r>
        <w:rPr>
          <w:rStyle w:val="Нет"/>
          <w:sz w:val="28"/>
          <w:szCs w:val="28"/>
          <w:rtl w:val="0"/>
          <w:lang w:val="ru-RU"/>
        </w:rPr>
        <w:t xml:space="preserve">4, </w:t>
      </w:r>
      <w:r>
        <w:rPr>
          <w:rStyle w:val="Нет"/>
          <w:sz w:val="28"/>
          <w:szCs w:val="28"/>
          <w:rtl w:val="0"/>
          <w:lang w:val="ru-RU"/>
        </w:rPr>
        <w:t>кв</w:t>
      </w:r>
      <w:r>
        <w:rPr>
          <w:rStyle w:val="Нет"/>
          <w:sz w:val="28"/>
          <w:szCs w:val="28"/>
          <w:rtl w:val="0"/>
          <w:lang w:val="ru-RU"/>
        </w:rPr>
        <w:t>. 64</w:t>
      </w:r>
    </w:p>
    <w:p>
      <w:pPr>
        <w:pStyle w:val="Normal.0"/>
        <w:shd w:val="clear" w:color="auto" w:fill="ffffff"/>
        <w:spacing w:line="217" w:lineRule="atLeast"/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Hyperlink.3"/>
          <w:sz w:val="28"/>
          <w:szCs w:val="28"/>
          <w:lang w:val="en-US"/>
        </w:rPr>
        <w:fldChar w:fldCharType="begin" w:fldLock="0"/>
      </w:r>
      <w:r>
        <w:rPr>
          <w:rStyle w:val="Hyperlink.3"/>
          <w:sz w:val="28"/>
          <w:szCs w:val="28"/>
          <w:lang w:val="en-US"/>
        </w:rPr>
        <w:instrText xml:space="preserve"> HYPERLINK "http://www.1arbat-hostel.ru/"</w:instrText>
      </w:r>
      <w:r>
        <w:rPr>
          <w:rStyle w:val="Hyperlink.3"/>
          <w:sz w:val="28"/>
          <w:szCs w:val="28"/>
          <w:lang w:val="en-US"/>
        </w:rPr>
        <w:fldChar w:fldCharType="separate" w:fldLock="0"/>
      </w:r>
      <w:r>
        <w:rPr>
          <w:rStyle w:val="Hyperlink.3"/>
          <w:sz w:val="28"/>
          <w:szCs w:val="28"/>
          <w:rtl w:val="0"/>
          <w:lang w:val="en-US"/>
        </w:rPr>
        <w:t>http://www.1arbat-hostel.ru/</w:t>
      </w:r>
      <w:r>
        <w:rPr/>
        <w:fldChar w:fldCharType="end" w:fldLock="0"/>
      </w:r>
      <w:r>
        <w:rPr>
          <w:rStyle w:val="Нет"/>
          <w:rtl w:val="0"/>
          <w:lang w:val="ru-RU"/>
        </w:rPr>
        <w:t xml:space="preserve"> </w:t>
      </w:r>
    </w:p>
    <w:p>
      <w:pPr>
        <w:pStyle w:val="Normal.0"/>
        <w:shd w:val="clear" w:color="auto" w:fill="ffffff"/>
        <w:spacing w:line="217" w:lineRule="atLeast"/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Кровати в общем номере на </w:t>
      </w:r>
      <w:r>
        <w:rPr>
          <w:rStyle w:val="Нет"/>
          <w:sz w:val="28"/>
          <w:szCs w:val="28"/>
          <w:rtl w:val="0"/>
          <w:lang w:val="ru-RU"/>
        </w:rPr>
        <w:t>4</w:t>
      </w:r>
      <w:r>
        <w:rPr>
          <w:rStyle w:val="Нет"/>
          <w:sz w:val="28"/>
          <w:szCs w:val="28"/>
          <w:rtl w:val="0"/>
          <w:lang w:val="ru-RU"/>
        </w:rPr>
        <w:t xml:space="preserve">х от </w:t>
      </w:r>
      <w:r>
        <w:rPr>
          <w:rStyle w:val="Нет"/>
          <w:sz w:val="28"/>
          <w:szCs w:val="28"/>
          <w:rtl w:val="0"/>
          <w:lang w:val="ru-RU"/>
        </w:rPr>
        <w:t xml:space="preserve">700 </w:t>
      </w:r>
      <w:r>
        <w:rPr>
          <w:rStyle w:val="Нет"/>
          <w:sz w:val="28"/>
          <w:szCs w:val="28"/>
          <w:rtl w:val="0"/>
          <w:lang w:val="ru-RU"/>
        </w:rPr>
        <w:t>рублей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кровати в общем женском номере на </w:t>
      </w:r>
      <w:r>
        <w:rPr>
          <w:rStyle w:val="Нет"/>
          <w:sz w:val="28"/>
          <w:szCs w:val="28"/>
          <w:rtl w:val="0"/>
          <w:lang w:val="ru-RU"/>
        </w:rPr>
        <w:t>4</w:t>
      </w:r>
      <w:r>
        <w:rPr>
          <w:rStyle w:val="Нет"/>
          <w:sz w:val="28"/>
          <w:szCs w:val="28"/>
          <w:rtl w:val="0"/>
          <w:lang w:val="ru-RU"/>
        </w:rPr>
        <w:t xml:space="preserve">х от </w:t>
      </w:r>
      <w:r>
        <w:rPr>
          <w:rStyle w:val="Нет"/>
          <w:sz w:val="28"/>
          <w:szCs w:val="28"/>
          <w:rtl w:val="0"/>
          <w:lang w:val="ru-RU"/>
        </w:rPr>
        <w:t xml:space="preserve">800. </w:t>
      </w:r>
      <w:r>
        <w:rPr>
          <w:rStyle w:val="Hyperlink.3"/>
          <w:sz w:val="28"/>
          <w:szCs w:val="28"/>
          <w:rtl w:val="0"/>
          <w:lang w:val="en-US"/>
        </w:rPr>
        <w:t xml:space="preserve">Двухместный номер с общей ванной от </w:t>
      </w:r>
      <w:r>
        <w:rPr>
          <w:rStyle w:val="Hyperlink.3"/>
          <w:sz w:val="28"/>
          <w:szCs w:val="28"/>
          <w:rtl w:val="0"/>
          <w:lang w:val="en-US"/>
        </w:rPr>
        <w:t xml:space="preserve">2000 </w:t>
      </w:r>
      <w:r>
        <w:rPr>
          <w:rStyle w:val="Hyperlink.3"/>
          <w:sz w:val="28"/>
          <w:szCs w:val="28"/>
          <w:rtl w:val="0"/>
          <w:lang w:val="en-US"/>
        </w:rPr>
        <w:t>рублей</w:t>
      </w:r>
      <w:r>
        <w:rPr>
          <w:rStyle w:val="Hyperlink.3"/>
          <w:sz w:val="28"/>
          <w:szCs w:val="28"/>
          <w:rtl w:val="0"/>
          <w:lang w:val="en-US"/>
        </w:rPr>
        <w:t>.</w:t>
      </w:r>
    </w:p>
    <w:p>
      <w:pPr>
        <w:pStyle w:val="По умолчанию B"/>
        <w:rPr>
          <w:rStyle w:val="Hyperlink.2"/>
        </w:rPr>
      </w:pPr>
      <w:r>
        <w:drawing>
          <wp:inline distT="0" distB="0" distL="0" distR="0">
            <wp:extent cx="5189517" cy="4171801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517" cy="4171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line="217" w:lineRule="atLeast"/>
        <w:rPr>
          <w:b w:val="1"/>
          <w:bCs w:val="1"/>
          <w:sz w:val="28"/>
          <w:szCs w:val="28"/>
          <w:lang w:val="ru-RU"/>
        </w:rPr>
      </w:pPr>
    </w:p>
    <w:p>
      <w:pPr>
        <w:pStyle w:val="List Paragraph"/>
        <w:shd w:val="clear" w:color="auto" w:fill="ffffff"/>
        <w:spacing w:line="217" w:lineRule="atLeast"/>
        <w:ind w:left="360" w:firstLine="0"/>
        <w:rPr>
          <w:sz w:val="28"/>
          <w:szCs w:val="28"/>
          <w:lang w:val="ru-RU"/>
        </w:rPr>
      </w:pPr>
    </w:p>
    <w:p>
      <w:pPr>
        <w:pStyle w:val="List Paragraph"/>
        <w:shd w:val="clear" w:color="auto" w:fill="ffffff"/>
        <w:spacing w:line="217" w:lineRule="atLeast"/>
        <w:ind w:left="360" w:firstLine="0"/>
        <w:rPr>
          <w:lang w:val="ru-RU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Отель Винтерфелл на Арбате </w:t>
      </w:r>
    </w:p>
    <w:p>
      <w:pPr>
        <w:pStyle w:val="По умолчанию A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Hyperlink.2"/>
          <w:rtl w:val="0"/>
        </w:rPr>
        <w:t xml:space="preserve"> </w:t>
      </w:r>
      <w:r>
        <w:rPr>
          <w:rStyle w:val="Hyperlink.0"/>
          <w:rtl w:val="0"/>
        </w:rPr>
        <w:t>Трубниковский переулок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д</w:t>
      </w:r>
      <w:r>
        <w:rPr>
          <w:rStyle w:val="Hyperlink.0"/>
          <w:rtl w:val="0"/>
        </w:rPr>
        <w:t xml:space="preserve">. 24, </w:t>
      </w:r>
      <w:r>
        <w:rPr>
          <w:rStyle w:val="Hyperlink.0"/>
          <w:rtl w:val="0"/>
        </w:rPr>
        <w:t>стр</w:t>
      </w:r>
      <w:r>
        <w:rPr>
          <w:rStyle w:val="Hyperlink.0"/>
          <w:rtl w:val="0"/>
        </w:rPr>
        <w:t>. 1, +7 499 215-65-25</w:t>
      </w:r>
    </w:p>
    <w:p>
      <w:pPr>
        <w:pStyle w:val="Normal (Web)"/>
        <w:spacing w:line="245" w:lineRule="atLeast"/>
        <w:rPr>
          <w:rStyle w:val="Нет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"http://winterfellhotel.ru/"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http://winterfellhotel.ru/</w:t>
      </w:r>
      <w:r>
        <w:rPr/>
        <w:fldChar w:fldCharType="end" w:fldLock="0"/>
      </w:r>
      <w:r>
        <w:rPr>
          <w:rStyle w:val="Нет"/>
          <w:sz w:val="28"/>
          <w:szCs w:val="28"/>
          <w:rtl w:val="0"/>
          <w:lang w:val="ru-RU"/>
        </w:rPr>
        <w:t xml:space="preserve"> </w:t>
      </w:r>
    </w:p>
    <w:p>
      <w:pPr>
        <w:pStyle w:val="Normal (Web)"/>
        <w:spacing w:line="245" w:lineRule="atLeast"/>
        <w:rPr>
          <w:rStyle w:val="Нет"/>
          <w:sz w:val="28"/>
          <w:szCs w:val="28"/>
        </w:rPr>
      </w:pPr>
      <w:r>
        <w:rPr>
          <w:rStyle w:val="Нет"/>
          <w:b w:val="1"/>
          <w:bCs w:val="1"/>
          <w:sz w:val="28"/>
          <w:szCs w:val="28"/>
          <w:rtl w:val="0"/>
          <w:lang w:val="ru-RU"/>
        </w:rPr>
        <w:t>Как добраться до отеля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:</w:t>
      </w:r>
      <w:r>
        <w:rPr>
          <w:rStyle w:val="Нет"/>
          <w:sz w:val="28"/>
          <w:szCs w:val="28"/>
          <w:rtl w:val="0"/>
          <w:lang w:val="ru-RU"/>
        </w:rPr>
        <w:t xml:space="preserve"> Выход со станции метро Смоленская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темно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синей ветки</w:t>
      </w:r>
      <w:r>
        <w:rPr>
          <w:rStyle w:val="Нет"/>
          <w:sz w:val="28"/>
          <w:szCs w:val="28"/>
          <w:rtl w:val="0"/>
          <w:lang w:val="ru-RU"/>
        </w:rPr>
        <w:t xml:space="preserve">). </w:t>
      </w:r>
      <w:r>
        <w:rPr>
          <w:rStyle w:val="Нет"/>
          <w:sz w:val="28"/>
          <w:szCs w:val="28"/>
          <w:rtl w:val="0"/>
          <w:lang w:val="ru-RU"/>
        </w:rPr>
        <w:t>Далее идти по Садовому кольцу до улицы Новый Арбат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Перейти улицу по подземному переходу и далее повернуть на Трубниковский пер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Вход со двора по указателю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 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Номера с общей ванной и двумя односпальными кроватями от </w:t>
      </w:r>
      <w:r>
        <w:rPr>
          <w:rStyle w:val="Нет"/>
          <w:sz w:val="28"/>
          <w:szCs w:val="28"/>
          <w:rtl w:val="0"/>
          <w:lang w:val="ru-RU"/>
        </w:rPr>
        <w:t xml:space="preserve">1300, </w:t>
      </w:r>
      <w:r>
        <w:rPr>
          <w:rStyle w:val="Нет"/>
          <w:sz w:val="28"/>
          <w:szCs w:val="28"/>
          <w:rtl w:val="0"/>
          <w:lang w:val="ru-RU"/>
        </w:rPr>
        <w:t xml:space="preserve">трехместные номера с общей ванной от </w:t>
      </w:r>
      <w:r>
        <w:rPr>
          <w:rStyle w:val="Нет"/>
          <w:sz w:val="28"/>
          <w:szCs w:val="28"/>
          <w:rtl w:val="0"/>
          <w:lang w:val="ru-RU"/>
        </w:rPr>
        <w:t xml:space="preserve">1100. </w:t>
      </w:r>
      <w:r>
        <w:rPr>
          <w:rStyle w:val="Нет"/>
          <w:sz w:val="28"/>
          <w:szCs w:val="28"/>
          <w:rtl w:val="0"/>
          <w:lang w:val="ru-RU"/>
        </w:rPr>
        <w:t xml:space="preserve">Улучшенные трехместные номера от </w:t>
      </w:r>
      <w:r>
        <w:rPr>
          <w:rStyle w:val="Нет"/>
          <w:sz w:val="28"/>
          <w:szCs w:val="28"/>
          <w:rtl w:val="0"/>
          <w:lang w:val="ru-RU"/>
        </w:rPr>
        <w:t xml:space="preserve">2200. </w:t>
      </w:r>
    </w:p>
    <w:p>
      <w:pPr>
        <w:pStyle w:val="Normal.0"/>
        <w:shd w:val="clear" w:color="auto" w:fill="ffffff"/>
        <w:spacing w:line="217" w:lineRule="atLeast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335915</wp:posOffset>
            </wp:positionH>
            <wp:positionV relativeFrom="line">
              <wp:posOffset>43815</wp:posOffset>
            </wp:positionV>
            <wp:extent cx="5313680" cy="2873375"/>
            <wp:effectExtent l="0" t="0" r="0" b="0"/>
            <wp:wrapSquare wrapText="bothSides" distL="57150" distR="57150" distT="57150" distB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73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 (Web)"/>
        <w:spacing w:line="245" w:lineRule="atLeast"/>
        <w:rPr>
          <w:b w:val="1"/>
          <w:bCs w:val="1"/>
          <w:sz w:val="28"/>
          <w:szCs w:val="28"/>
        </w:rPr>
      </w:pPr>
    </w:p>
    <w:p>
      <w:pPr>
        <w:pStyle w:val="Normal (Web)"/>
        <w:spacing w:line="245" w:lineRule="atLeast"/>
        <w:rPr>
          <w:b w:val="1"/>
          <w:bCs w:val="1"/>
          <w:sz w:val="28"/>
          <w:szCs w:val="28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Normal.0"/>
        <w:rPr>
          <w:b w:val="1"/>
          <w:bCs w:val="1"/>
          <w:lang w:val="ru-RU"/>
        </w:rPr>
      </w:pPr>
    </w:p>
    <w:p>
      <w:pPr>
        <w:pStyle w:val="По умолчанию A"/>
        <w:ind w:left="221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Мини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отель Бамбук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28"/>
          <w:szCs w:val="28"/>
          <w:u w:color="292e37"/>
        </w:rPr>
      </w:pPr>
    </w:p>
    <w:p>
      <w:pPr>
        <w:pStyle w:val="По умолчанию A"/>
        <w:rPr>
          <w:rStyle w:val="Hyperlink.0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Hyperlink.2"/>
          <w:rtl w:val="0"/>
        </w:rPr>
        <w:t xml:space="preserve"> </w:t>
      </w:r>
      <w:r>
        <w:rPr>
          <w:rStyle w:val="Hyperlink.0"/>
          <w:rtl w:val="0"/>
        </w:rPr>
        <w:t>Смоленская улица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дом </w:t>
      </w:r>
      <w:r>
        <w:rPr>
          <w:rStyle w:val="Hyperlink.0"/>
          <w:rtl w:val="0"/>
        </w:rPr>
        <w:t xml:space="preserve">10, </w:t>
      </w:r>
      <w:r>
        <w:rPr>
          <w:rStyle w:val="Hyperlink.0"/>
          <w:rtl w:val="0"/>
        </w:rPr>
        <w:t>Москва</w:t>
      </w:r>
      <w:r>
        <w:rPr>
          <w:rStyle w:val="Hyperlink.0"/>
          <w:rtl w:val="0"/>
        </w:rPr>
        <w:t>, +7 499 215-65-25</w:t>
      </w:r>
    </w:p>
    <w:p>
      <w:pPr>
        <w:pStyle w:val="Normal (Web)"/>
        <w:spacing w:line="245" w:lineRule="atLeast"/>
        <w:rPr>
          <w:rStyle w:val="Нет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http://hotel-bambuk.ru</w:t>
      </w:r>
    </w:p>
    <w:p>
      <w:pPr>
        <w:pStyle w:val="Normal.0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1500-2000 </w:t>
      </w:r>
      <w:r>
        <w:rPr>
          <w:rStyle w:val="Нет"/>
          <w:sz w:val="28"/>
          <w:szCs w:val="28"/>
          <w:rtl w:val="0"/>
          <w:lang w:val="ru-RU"/>
        </w:rPr>
        <w:t>за двухместный номер с общей ванной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Normal (Web)"/>
        <w:spacing w:line="245" w:lineRule="atLeast"/>
        <w:rPr>
          <w:rStyle w:val="Нет"/>
          <w:sz w:val="28"/>
          <w:szCs w:val="28"/>
        </w:rPr>
      </w:pPr>
      <w:r>
        <w:drawing>
          <wp:inline distT="0" distB="0" distL="0" distR="0">
            <wp:extent cx="3933825" cy="300037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ru-RU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Хостел Кон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Тики</w:t>
      </w:r>
    </w:p>
    <w:p>
      <w:pPr>
        <w:pStyle w:val="Normal.0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метро Смоленская</w:t>
      </w:r>
      <w:r>
        <w:rPr>
          <w:rStyle w:val="Нет"/>
          <w:sz w:val="28"/>
          <w:szCs w:val="28"/>
          <w:rtl w:val="0"/>
          <w:lang w:val="ru-RU"/>
        </w:rPr>
        <w:t>, 4-</w:t>
      </w:r>
      <w:r>
        <w:rPr>
          <w:rStyle w:val="Нет"/>
          <w:sz w:val="28"/>
          <w:szCs w:val="28"/>
          <w:rtl w:val="0"/>
          <w:lang w:val="ru-RU"/>
        </w:rPr>
        <w:t>й Ростовский пер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 2, </w:t>
      </w:r>
      <w:r>
        <w:rPr>
          <w:rStyle w:val="Нет"/>
          <w:sz w:val="28"/>
          <w:szCs w:val="28"/>
          <w:rtl w:val="0"/>
          <w:lang w:val="ru-RU"/>
        </w:rPr>
        <w:t>стр</w:t>
      </w:r>
      <w:r>
        <w:rPr>
          <w:rStyle w:val="Нет"/>
          <w:sz w:val="28"/>
          <w:szCs w:val="28"/>
          <w:rtl w:val="0"/>
          <w:lang w:val="ru-RU"/>
        </w:rPr>
        <w:t xml:space="preserve">. 1, </w:t>
      </w:r>
      <w:r>
        <w:rPr>
          <w:rStyle w:val="Нет"/>
          <w:sz w:val="28"/>
          <w:szCs w:val="28"/>
          <w:rtl w:val="0"/>
          <w:lang w:val="ru-RU"/>
        </w:rPr>
        <w:t>Москва</w:t>
      </w:r>
    </w:p>
    <w:p>
      <w:pPr>
        <w:pStyle w:val="Normal.0"/>
        <w:rPr>
          <w:rStyle w:val="Нет"/>
          <w:sz w:val="28"/>
          <w:szCs w:val="28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+7 499 215-65-25</w:t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"http://tikihostel.ru/"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ru-RU"/>
        </w:rPr>
        <w:t>http://tikihostel.ru/</w:t>
      </w:r>
      <w:r>
        <w:rPr/>
        <w:fldChar w:fldCharType="end" w:fldLock="0"/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305 </w:t>
      </w:r>
      <w:r>
        <w:rPr>
          <w:rStyle w:val="Нет"/>
          <w:sz w:val="28"/>
          <w:szCs w:val="28"/>
          <w:rtl w:val="0"/>
          <w:lang w:val="ru-RU"/>
        </w:rPr>
        <w:t xml:space="preserve">рублей за место в номере в </w:t>
      </w:r>
      <w:r>
        <w:rPr>
          <w:rStyle w:val="Нет"/>
          <w:sz w:val="28"/>
          <w:szCs w:val="28"/>
          <w:rtl w:val="0"/>
          <w:lang w:val="ru-RU"/>
        </w:rPr>
        <w:t xml:space="preserve">10 </w:t>
      </w:r>
      <w:r>
        <w:rPr>
          <w:rStyle w:val="Нет"/>
          <w:sz w:val="28"/>
          <w:szCs w:val="28"/>
          <w:rtl w:val="0"/>
          <w:lang w:val="ru-RU"/>
        </w:rPr>
        <w:t>спальными местами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367 </w:t>
      </w:r>
      <w:r>
        <w:rPr>
          <w:rStyle w:val="Нет"/>
          <w:sz w:val="28"/>
          <w:szCs w:val="28"/>
          <w:rtl w:val="0"/>
          <w:lang w:val="ru-RU"/>
        </w:rPr>
        <w:t xml:space="preserve">за место в номере с </w:t>
      </w:r>
      <w:r>
        <w:rPr>
          <w:rStyle w:val="Нет"/>
          <w:sz w:val="28"/>
          <w:szCs w:val="28"/>
          <w:rtl w:val="0"/>
          <w:lang w:val="ru-RU"/>
        </w:rPr>
        <w:t>6-</w:t>
      </w:r>
      <w:r>
        <w:rPr>
          <w:rStyle w:val="Нет"/>
          <w:sz w:val="28"/>
          <w:szCs w:val="28"/>
          <w:rtl w:val="0"/>
          <w:lang w:val="ru-RU"/>
        </w:rPr>
        <w:t>ю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rPr>
          <w:rStyle w:val="Нет"/>
          <w:sz w:val="28"/>
          <w:szCs w:val="28"/>
        </w:rPr>
      </w:pPr>
      <w:r>
        <w:drawing>
          <wp:inline distT="0" distB="0" distL="0" distR="0">
            <wp:extent cx="3505200" cy="352425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2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ru-RU"/>
        </w:rPr>
      </w:pPr>
    </w:p>
    <w:p>
      <w:pPr>
        <w:pStyle w:val="Normal.0"/>
        <w:ind w:left="426" w:firstLine="0"/>
        <w:rPr>
          <w:lang w:val="ru-RU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Хостел Дом Аудио</w:t>
      </w:r>
    </w:p>
    <w:p>
      <w:pPr>
        <w:pStyle w:val="Normal.0"/>
        <w:shd w:val="clear" w:color="auto" w:fill="ffffff"/>
        <w:spacing w:line="217" w:lineRule="atLeast"/>
        <w:rPr>
          <w:rStyle w:val="Нет"/>
          <w:b w:val="1"/>
          <w:bCs w:val="1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Славянский бульвар </w:t>
      </w:r>
      <w:r>
        <w:rPr>
          <w:rStyle w:val="Нет"/>
          <w:sz w:val="28"/>
          <w:szCs w:val="28"/>
          <w:rtl w:val="0"/>
          <w:lang w:val="ru-RU"/>
        </w:rPr>
        <w:t xml:space="preserve">(50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ул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Герасима Курина </w:t>
      </w:r>
      <w:r>
        <w:rPr>
          <w:rStyle w:val="Нет"/>
          <w:sz w:val="28"/>
          <w:szCs w:val="28"/>
          <w:rtl w:val="0"/>
          <w:lang w:val="ru-RU"/>
        </w:rPr>
        <w:t xml:space="preserve">14, </w:t>
      </w:r>
      <w:r>
        <w:rPr>
          <w:rStyle w:val="Нет"/>
          <w:sz w:val="28"/>
          <w:szCs w:val="28"/>
          <w:rtl w:val="0"/>
          <w:lang w:val="ru-RU"/>
        </w:rPr>
        <w:t>стр</w:t>
      </w:r>
      <w:r>
        <w:rPr>
          <w:rStyle w:val="Нет"/>
          <w:sz w:val="28"/>
          <w:szCs w:val="28"/>
          <w:rtl w:val="0"/>
          <w:lang w:val="ru-RU"/>
        </w:rPr>
        <w:t>. 1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>, 8 (962) 924-45-33</w:t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https://vk.com/domaudiohotel</w:t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Четырехместный номер – от </w:t>
      </w:r>
      <w:r>
        <w:rPr>
          <w:rStyle w:val="Нет"/>
          <w:sz w:val="28"/>
          <w:szCs w:val="28"/>
          <w:rtl w:val="0"/>
          <w:lang w:val="ru-RU"/>
        </w:rPr>
        <w:t xml:space="preserve">500 </w:t>
      </w:r>
      <w:r>
        <w:rPr>
          <w:rStyle w:val="Нет"/>
          <w:sz w:val="28"/>
          <w:szCs w:val="28"/>
          <w:rtl w:val="0"/>
          <w:lang w:val="ru-RU"/>
        </w:rPr>
        <w:t>рублей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heading 1"/>
        <w:shd w:val="clear" w:color="auto" w:fill="ffffff"/>
        <w:spacing w:before="0" w:after="0"/>
        <w:rPr>
          <w:rStyle w:val="Нет"/>
          <w:rFonts w:ascii="Segoe UI" w:cs="Segoe UI" w:hAnsi="Segoe UI" w:eastAsia="Segoe UI"/>
          <w:color w:val="003580"/>
          <w:sz w:val="43"/>
          <w:szCs w:val="43"/>
          <w:u w:color="003580"/>
        </w:rPr>
      </w:pPr>
      <w:r>
        <w:drawing>
          <wp:inline distT="0" distB="0" distL="0" distR="0">
            <wp:extent cx="2933206" cy="2718161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06" cy="2718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MG Hostel</w:t>
      </w:r>
    </w:p>
    <w:p>
      <w:pPr>
        <w:pStyle w:val="Normal.0"/>
        <w:shd w:val="clear" w:color="auto" w:fill="ffffff"/>
        <w:spacing w:line="217" w:lineRule="atLeast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Шмитовский проезд д</w:t>
      </w:r>
      <w:r>
        <w:rPr>
          <w:rStyle w:val="Нет"/>
          <w:sz w:val="28"/>
          <w:szCs w:val="28"/>
          <w:rtl w:val="0"/>
          <w:lang w:val="ru-RU"/>
        </w:rPr>
        <w:t>.12, 8-910-487-80-80, 8-495-998-53-43</w:t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http://mg-hostel.ru</w:t>
      </w:r>
    </w:p>
    <w:p>
      <w:pPr>
        <w:pStyle w:val="Normal.0"/>
        <w:shd w:val="clear" w:color="auto" w:fill="ffffff"/>
        <w:spacing w:line="217" w:lineRule="atLeast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Номер </w:t>
      </w:r>
      <w:r>
        <w:rPr>
          <w:rStyle w:val="Нет"/>
          <w:sz w:val="28"/>
          <w:szCs w:val="28"/>
          <w:rtl w:val="0"/>
          <w:lang w:val="ru-RU"/>
        </w:rPr>
        <w:t xml:space="preserve">6 </w:t>
      </w:r>
      <w:r>
        <w:rPr>
          <w:rStyle w:val="Нет"/>
          <w:sz w:val="28"/>
          <w:szCs w:val="28"/>
          <w:rtl w:val="0"/>
          <w:lang w:val="ru-RU"/>
        </w:rPr>
        <w:t xml:space="preserve">местный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400 </w:t>
      </w:r>
      <w:r>
        <w:rPr>
          <w:rStyle w:val="Нет"/>
          <w:sz w:val="28"/>
          <w:szCs w:val="28"/>
          <w:rtl w:val="0"/>
          <w:lang w:val="ru-RU"/>
        </w:rPr>
        <w:t>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Номер </w:t>
      </w:r>
      <w:r>
        <w:rPr>
          <w:rStyle w:val="Нет"/>
          <w:sz w:val="28"/>
          <w:szCs w:val="28"/>
          <w:rtl w:val="0"/>
          <w:lang w:val="ru-RU"/>
        </w:rPr>
        <w:t xml:space="preserve">8 </w:t>
      </w:r>
      <w:r>
        <w:rPr>
          <w:rStyle w:val="Нет"/>
          <w:sz w:val="28"/>
          <w:szCs w:val="28"/>
          <w:rtl w:val="0"/>
          <w:lang w:val="ru-RU"/>
        </w:rPr>
        <w:t xml:space="preserve">местный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 xml:space="preserve">400 </w:t>
      </w:r>
      <w:r>
        <w:rPr>
          <w:rStyle w:val="Нет"/>
          <w:sz w:val="28"/>
          <w:szCs w:val="28"/>
          <w:rtl w:val="0"/>
          <w:lang w:val="ru-RU"/>
        </w:rPr>
        <w:t>р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Normal (Web)"/>
        <w:spacing w:line="245" w:lineRule="atLeast"/>
        <w:rPr>
          <w:rStyle w:val="Нет"/>
          <w:b w:val="1"/>
          <w:bCs w:val="1"/>
        </w:rPr>
      </w:pPr>
      <w:r>
        <w:drawing>
          <wp:inline distT="0" distB="0" distL="0" distR="0">
            <wp:extent cx="4314825" cy="4371975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71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line="217" w:lineRule="atLeast"/>
        <w:rPr>
          <w:b w:val="1"/>
          <w:bCs w:val="1"/>
          <w:sz w:val="28"/>
          <w:szCs w:val="28"/>
          <w:lang w:val="ru-RU"/>
        </w:rPr>
      </w:pPr>
    </w:p>
    <w:p>
      <w:pPr>
        <w:pStyle w:val="По умолчанию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Хостел ХотХос</w:t>
      </w:r>
    </w:p>
    <w:p>
      <w:pPr>
        <w:pStyle w:val="Normal.0"/>
        <w:shd w:val="clear" w:color="auto" w:fill="ffffff"/>
        <w:spacing w:line="217" w:lineRule="atLeast"/>
        <w:rPr>
          <w:rStyle w:val="Нет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Адрес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Улица Сергея Макеева</w:t>
      </w:r>
      <w:r>
        <w:rPr>
          <w:rStyle w:val="Нет"/>
          <w:sz w:val="28"/>
          <w:szCs w:val="28"/>
          <w:rtl w:val="0"/>
          <w:lang w:val="ru-RU"/>
        </w:rPr>
        <w:t>, 1</w:t>
      </w:r>
    </w:p>
    <w:p>
      <w:pPr>
        <w:pStyle w:val="Normal.0"/>
        <w:shd w:val="clear" w:color="auto" w:fill="ffffff"/>
        <w:spacing w:line="217" w:lineRule="atLeast"/>
        <w:rPr>
          <w:rStyle w:val="Нет"/>
          <w:sz w:val="28"/>
          <w:szCs w:val="28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+7 964 770 77 88</w:t>
      </w:r>
    </w:p>
    <w:p>
      <w:pPr>
        <w:pStyle w:val="Normal (Web)"/>
        <w:spacing w:line="245" w:lineRule="atLeast"/>
        <w:rPr>
          <w:rStyle w:val="Нет"/>
          <w:b w:val="1"/>
          <w:bCs w:val="1"/>
          <w:sz w:val="28"/>
          <w:szCs w:val="28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Сайт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> 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>http://hothos.ru/</w:t>
      </w:r>
    </w:p>
    <w:p>
      <w:pPr>
        <w:pStyle w:val="Normal.0"/>
        <w:shd w:val="clear" w:color="auto" w:fill="ffffff"/>
        <w:spacing w:line="217" w:lineRule="atLeast"/>
        <w:rPr>
          <w:rStyle w:val="Нет"/>
          <w:b w:val="1"/>
          <w:bCs w:val="1"/>
          <w:sz w:val="28"/>
          <w:szCs w:val="28"/>
          <w:lang w:val="ru-RU"/>
        </w:rPr>
      </w:pP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Размещение</w:t>
      </w:r>
      <w:r>
        <w:rPr>
          <w:rStyle w:val="Нет"/>
          <w:b w:val="1"/>
          <w:bCs w:val="1"/>
          <w:color w:val="292e37"/>
          <w:sz w:val="28"/>
          <w:szCs w:val="28"/>
          <w:u w:color="292e37"/>
          <w:rtl w:val="0"/>
          <w:lang w:val="ru-RU"/>
        </w:rPr>
        <w:t>:</w:t>
      </w:r>
      <w:r>
        <w:rPr>
          <w:rStyle w:val="Нет"/>
          <w:color w:val="292e37"/>
          <w:sz w:val="28"/>
          <w:szCs w:val="28"/>
          <w:u w:color="292e37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Кровать в общем </w:t>
      </w:r>
      <w:r>
        <w:rPr>
          <w:rStyle w:val="Нет"/>
          <w:sz w:val="28"/>
          <w:szCs w:val="28"/>
          <w:rtl w:val="0"/>
          <w:lang w:val="ru-RU"/>
        </w:rPr>
        <w:t>6-</w:t>
      </w:r>
      <w:r>
        <w:rPr>
          <w:rStyle w:val="Нет"/>
          <w:sz w:val="28"/>
          <w:szCs w:val="28"/>
          <w:rtl w:val="0"/>
          <w:lang w:val="ru-RU"/>
        </w:rPr>
        <w:t>местном номере для женщин от </w:t>
      </w:r>
      <w:r>
        <w:rPr>
          <w:rStyle w:val="Нет"/>
          <w:sz w:val="28"/>
          <w:szCs w:val="28"/>
          <w:rtl w:val="0"/>
          <w:lang w:val="ru-RU"/>
        </w:rPr>
        <w:t>600</w:t>
      </w:r>
      <w:r>
        <w:rPr>
          <w:rStyle w:val="Нет"/>
          <w:sz w:val="28"/>
          <w:szCs w:val="28"/>
          <w:rtl w:val="0"/>
          <w:lang w:val="ru-RU"/>
        </w:rPr>
        <w:t> руб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Кровать в общем </w:t>
      </w:r>
      <w:r>
        <w:rPr>
          <w:rStyle w:val="Нет"/>
          <w:sz w:val="28"/>
          <w:szCs w:val="28"/>
          <w:rtl w:val="0"/>
          <w:lang w:val="ru-RU"/>
        </w:rPr>
        <w:t>8-</w:t>
      </w:r>
      <w:r>
        <w:rPr>
          <w:rStyle w:val="Нет"/>
          <w:sz w:val="28"/>
          <w:szCs w:val="28"/>
          <w:rtl w:val="0"/>
          <w:lang w:val="ru-RU"/>
        </w:rPr>
        <w:t>местном номере для мужчин от </w:t>
      </w:r>
      <w:r>
        <w:rPr>
          <w:rStyle w:val="Нет"/>
          <w:sz w:val="28"/>
          <w:szCs w:val="28"/>
          <w:rtl w:val="0"/>
          <w:lang w:val="ru-RU"/>
        </w:rPr>
        <w:t>600</w:t>
      </w:r>
      <w:r>
        <w:rPr>
          <w:rStyle w:val="Нет"/>
          <w:sz w:val="28"/>
          <w:szCs w:val="28"/>
          <w:rtl w:val="0"/>
          <w:lang w:val="ru-RU"/>
        </w:rPr>
        <w:t> руб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Большой двухместный номер от </w:t>
      </w:r>
      <w:r>
        <w:rPr>
          <w:rStyle w:val="Нет"/>
          <w:sz w:val="28"/>
          <w:szCs w:val="28"/>
          <w:rtl w:val="0"/>
          <w:lang w:val="ru-RU"/>
        </w:rPr>
        <w:t>2240</w:t>
      </w:r>
      <w:r>
        <w:rPr>
          <w:rStyle w:val="Нет"/>
          <w:sz w:val="28"/>
          <w:szCs w:val="28"/>
          <w:rtl w:val="0"/>
          <w:lang w:val="ru-RU"/>
        </w:rPr>
        <w:t> руб</w:t>
      </w:r>
    </w:p>
    <w:p>
      <w:pPr>
        <w:pStyle w:val="Normal.0"/>
        <w:shd w:val="clear" w:color="auto" w:fill="ffffff"/>
        <w:spacing w:line="217" w:lineRule="atLeast"/>
        <w:rPr>
          <w:b w:val="1"/>
          <w:bCs w:val="1"/>
          <w:sz w:val="28"/>
          <w:szCs w:val="28"/>
          <w:lang w:val="ru-RU"/>
        </w:rPr>
      </w:pPr>
    </w:p>
    <w:p>
      <w:pPr>
        <w:pStyle w:val="Normal.0"/>
        <w:shd w:val="clear" w:color="auto" w:fill="ffffff"/>
        <w:spacing w:line="217" w:lineRule="atLeast"/>
        <w:rPr>
          <w:rStyle w:val="Нет"/>
          <w:b w:val="1"/>
          <w:bCs w:val="1"/>
          <w:sz w:val="28"/>
          <w:szCs w:val="28"/>
        </w:rPr>
      </w:pPr>
      <w:r>
        <w:drawing>
          <wp:inline distT="0" distB="0" distL="0" distR="0">
            <wp:extent cx="4476750" cy="474345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74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line="217" w:lineRule="atLeast"/>
        <w:ind w:left="426" w:firstLine="0"/>
        <w:rPr>
          <w:lang w:val="ru-RU"/>
        </w:rPr>
      </w:pPr>
    </w:p>
    <w:p>
      <w:pPr>
        <w:pStyle w:val="Normal.0"/>
        <w:shd w:val="clear" w:color="auto" w:fill="ffffff"/>
        <w:spacing w:line="217" w:lineRule="atLeast"/>
        <w:ind w:left="426" w:firstLine="0"/>
        <w:rPr>
          <w:lang w:val="ru-RU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34"/>
          <w:szCs w:val="34"/>
          <w:u w:color="292e37"/>
        </w:rPr>
      </w:pPr>
      <w:r>
        <w:rPr>
          <w:rStyle w:val="Нет"/>
          <w:rFonts w:ascii="Times New Roman" w:hAnsi="Times New Roman" w:hint="default"/>
          <w:b w:val="1"/>
          <w:bCs w:val="1"/>
          <w:color w:val="292e37"/>
          <w:sz w:val="34"/>
          <w:szCs w:val="34"/>
          <w:u w:color="292e37"/>
          <w:rtl w:val="0"/>
          <w:lang w:val="ru-RU"/>
        </w:rPr>
        <w:t xml:space="preserve">Размещение от </w:t>
      </w:r>
      <w:r>
        <w:rPr>
          <w:rStyle w:val="Нет"/>
          <w:rFonts w:ascii="Times New Roman" w:hAnsi="Times New Roman"/>
          <w:b w:val="1"/>
          <w:bCs w:val="1"/>
          <w:color w:val="292e37"/>
          <w:sz w:val="34"/>
          <w:szCs w:val="34"/>
          <w:u w:color="292e37"/>
          <w:rtl w:val="0"/>
          <w:lang w:val="ru-RU"/>
        </w:rPr>
        <w:t xml:space="preserve">2000 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34"/>
          <w:szCs w:val="34"/>
          <w:u w:color="292e37"/>
          <w:rtl w:val="0"/>
          <w:lang w:val="ru-RU"/>
        </w:rPr>
        <w:t>рублей</w:t>
      </w: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B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292e37"/>
          <w:u w:color="292e37"/>
          <w:rtl w:val="0"/>
          <w:lang w:val="ru-RU"/>
        </w:rPr>
        <w:t>1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.    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Мини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отель Выставка 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(***)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Расположение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метро Улица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1905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года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 2-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ая Черногрязская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.10,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, +7 499 215-65-25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минутах ходьбы от отеля находится станция метро «Улица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1905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года»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Номер «полулюкс»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- 2500,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стоимость входит завтрак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"http://vystavka-hotel-moscow.bedspro.com"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http://vystavka-hotel-moscow.bedspro.com</w:t>
      </w:r>
      <w:r>
        <w:rPr/>
        <w:fldChar w:fldCharType="end" w:fldLock="0"/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Мини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Отель 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Business City (***)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метро Улица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1905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года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Улица Мантулинская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д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.10,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color w:val="000000"/>
          <w:sz w:val="24"/>
          <w:szCs w:val="24"/>
          <w:u w:color="555d60"/>
          <w:rtl w:val="0"/>
          <w:lang w:val="es-ES_tradnl"/>
        </w:rPr>
        <w:t xml:space="preserve">,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+7 499 215-65-25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555d60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555d60"/>
          <w:rtl w:val="0"/>
          <w:lang w:val="ru-RU"/>
        </w:rPr>
        <w:t>1800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за стандартный номер</w:t>
      </w:r>
      <w:r>
        <w:rPr>
          <w:rStyle w:val="Нет"/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Нет"/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http://www.bc-hotel.ru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292e37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292e37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>3.  Proton Business Hotel (</w:t>
      </w:r>
      <w:r>
        <w:rPr>
          <w:rStyle w:val="Нет"/>
          <w:rFonts w:ascii="Times New Roman" w:hAnsi="Times New Roman" w:hint="default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отель </w:t>
      </w:r>
      <w:r>
        <w:rPr>
          <w:rStyle w:val="Нет"/>
          <w:rFonts w:ascii="Times New Roman" w:hAnsi="Times New Roman"/>
          <w:b w:val="1"/>
          <w:bCs w:val="1"/>
          <w:color w:val="292e37"/>
          <w:sz w:val="24"/>
          <w:szCs w:val="24"/>
          <w:u w:color="292e37"/>
          <w:rtl w:val="0"/>
          <w:lang w:val="ru-RU"/>
        </w:rPr>
        <w:t xml:space="preserve">****)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Адрес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метро Багратионовская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Новозаводская улица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>, 22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>+7 499 215-65-25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"http://www.protonhotel.ru"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http://www.protonhotel.ru</w:t>
      </w:r>
      <w:r>
        <w:rPr/>
        <w:fldChar w:fldCharType="end" w:fldLock="0"/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2500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за стандартный номер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. 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Триоль Экспо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Отель и Экспо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Отель Октавия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+7 (495) 943-05-72; +7 (916) 684-27-77.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Триоль Адрес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город Москва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>, 2-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й Красногвардейский проезд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дом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2,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подъезд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2,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>кв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>. 16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5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минут от метро Выставочная или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15 </w:t>
      </w:r>
      <w:r>
        <w:rPr>
          <w:rStyle w:val="Нет"/>
          <w:rFonts w:ascii="Times New Roman" w:hAnsi="Times New Roman" w:hint="default"/>
          <w:color w:val="000000"/>
          <w:sz w:val="24"/>
          <w:szCs w:val="24"/>
          <w:u w:color="292e37"/>
          <w:rtl w:val="0"/>
          <w:lang w:val="ru-RU"/>
        </w:rPr>
        <w:t xml:space="preserve">на маршрутке от </w:t>
      </w:r>
      <w:r>
        <w:rPr>
          <w:rStyle w:val="Нет"/>
          <w:rFonts w:ascii="Times New Roman" w:hAnsi="Times New Roman"/>
          <w:color w:val="000000"/>
          <w:sz w:val="24"/>
          <w:szCs w:val="24"/>
          <w:u w:color="292e37"/>
          <w:rtl w:val="0"/>
          <w:lang w:val="ru-RU"/>
        </w:rPr>
        <w:t xml:space="preserve">1905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"http://www.hoteltriol.ru/page/metro"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 xml:space="preserve">Метро </w:t>
      </w:r>
      <w:r>
        <w:rPr>
          <w:rStyle w:val="Hyperlink.6"/>
          <w:rtl w:val="0"/>
        </w:rPr>
        <w:t>"</w:t>
      </w:r>
      <w:r>
        <w:rPr>
          <w:rStyle w:val="Hyperlink.6"/>
          <w:rtl w:val="0"/>
        </w:rPr>
        <w:t>ВЫСТАВОЧНАЯ</w:t>
      </w:r>
      <w:r>
        <w:rPr>
          <w:rStyle w:val="Hyperlink.6"/>
          <w:rtl w:val="0"/>
        </w:rPr>
        <w:t>"</w:t>
      </w:r>
      <w:r>
        <w:rPr/>
        <w:fldChar w:fldCharType="end" w:fldLock="0"/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>Выход в город и налево</w:t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 xml:space="preserve">Идти до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"http://www.hoteltriol.ru/page/city"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>1-</w:t>
      </w:r>
      <w:r>
        <w:rPr>
          <w:rStyle w:val="Hyperlink.6"/>
          <w:rtl w:val="0"/>
        </w:rPr>
        <w:t>го Красногвардейского проезда</w:t>
      </w:r>
      <w:r>
        <w:rPr/>
        <w:fldChar w:fldCharType="end" w:fldLock="0"/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затем перейти дорогу и снова повернуть налево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и идти до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"http://www.hoteltriol.ru/page/city"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>2-</w:t>
      </w:r>
      <w:r>
        <w:rPr>
          <w:rStyle w:val="Hyperlink.6"/>
          <w:rtl w:val="0"/>
        </w:rPr>
        <w:t>го Красногвардейского проезда</w:t>
      </w:r>
      <w:r>
        <w:rPr/>
        <w:fldChar w:fldCharType="end" w:fldLock="0"/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повернуть направо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первый дом и есть № </w:t>
      </w:r>
      <w:r>
        <w:rPr>
          <w:rStyle w:val="Hyperlink.6"/>
          <w:rtl w:val="0"/>
        </w:rPr>
        <w:t xml:space="preserve">2. </w:t>
      </w:r>
      <w:r>
        <w:rPr>
          <w:rStyle w:val="Hyperlink.6"/>
          <w:rtl w:val="0"/>
        </w:rPr>
        <w:t xml:space="preserve">Вход в подъезд № </w:t>
      </w:r>
      <w:r>
        <w:rPr>
          <w:rStyle w:val="Hyperlink.6"/>
          <w:rtl w:val="0"/>
        </w:rPr>
        <w:t xml:space="preserve">2 </w:t>
      </w:r>
      <w:r>
        <w:rPr>
          <w:rStyle w:val="Hyperlink.6"/>
          <w:rtl w:val="0"/>
        </w:rPr>
        <w:t>со двора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домофон № </w:t>
      </w:r>
      <w:r>
        <w:rPr>
          <w:rStyle w:val="Hyperlink.6"/>
          <w:rtl w:val="0"/>
        </w:rPr>
        <w:t>16</w:t>
      </w:r>
      <w:r>
        <w:rPr>
          <w:rStyle w:val="Hyperlink.6"/>
          <w:rtl w:val="0"/>
        </w:rPr>
        <w:t>В</w:t>
      </w:r>
      <w:r>
        <w:rPr>
          <w:rStyle w:val="Hyperlink.6"/>
          <w:rtl w:val="0"/>
        </w:rPr>
        <w:t xml:space="preserve">2983, </w:t>
      </w:r>
      <w:r>
        <w:rPr>
          <w:rStyle w:val="Hyperlink.6"/>
          <w:rtl w:val="0"/>
        </w:rPr>
        <w:t>первый этаж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квартира № </w:t>
      </w:r>
      <w:r>
        <w:rPr>
          <w:rStyle w:val="Hyperlink.6"/>
          <w:rtl w:val="0"/>
        </w:rPr>
        <w:t xml:space="preserve">16. </w:t>
      </w:r>
    </w:p>
    <w:p>
      <w:pPr>
        <w:pStyle w:val="По умолчанию A"/>
        <w:rPr>
          <w:rStyle w:val="Hyperlink.6"/>
        </w:rPr>
      </w:pPr>
      <w:r>
        <w:rPr>
          <w:rStyle w:val="Hyperlink.7"/>
        </w:rPr>
        <w:fldChar w:fldCharType="begin" w:fldLock="0"/>
      </w:r>
      <w:r>
        <w:rPr>
          <w:rStyle w:val="Hyperlink.7"/>
        </w:rPr>
        <w:instrText xml:space="preserve"> HYPERLINK "http://hoteltriol.ru"</w:instrText>
      </w:r>
      <w:r>
        <w:rPr>
          <w:rStyle w:val="Hyperlink.7"/>
        </w:rPr>
        <w:fldChar w:fldCharType="separate" w:fldLock="0"/>
      </w:r>
      <w:r>
        <w:rPr>
          <w:rStyle w:val="Hyperlink.7"/>
          <w:rtl w:val="0"/>
        </w:rPr>
        <w:t>http</w:t>
      </w:r>
      <w:r>
        <w:rPr>
          <w:rStyle w:val="Hyperlink.6"/>
          <w:rtl w:val="0"/>
        </w:rPr>
        <w:t>://</w:t>
      </w:r>
      <w:r>
        <w:rPr>
          <w:rStyle w:val="Hyperlink.7"/>
          <w:rtl w:val="0"/>
        </w:rPr>
        <w:t>hoteltriol</w:t>
      </w:r>
      <w:r>
        <w:rPr>
          <w:rStyle w:val="Hyperlink.6"/>
          <w:rtl w:val="0"/>
        </w:rPr>
        <w:t>.</w:t>
      </w:r>
      <w:r>
        <w:rPr>
          <w:rStyle w:val="Hyperlink.7"/>
          <w:rtl w:val="0"/>
        </w:rPr>
        <w:t>ru</w:t>
      </w:r>
      <w:r>
        <w:rPr/>
        <w:fldChar w:fldCharType="end" w:fldLock="0"/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Октавия Адрес</w:t>
      </w:r>
      <w:r>
        <w:rPr>
          <w:rStyle w:val="Hyperlink.6"/>
          <w:rtl w:val="0"/>
        </w:rPr>
        <w:t xml:space="preserve">: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"http://www.hoteloktavia.ru/page/city"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>город Москва</w:t>
      </w:r>
      <w:r>
        <w:rPr>
          <w:rStyle w:val="Hyperlink.6"/>
          <w:rtl w:val="0"/>
        </w:rPr>
        <w:t>, 2-</w:t>
      </w:r>
      <w:r>
        <w:rPr>
          <w:rStyle w:val="Hyperlink.6"/>
          <w:rtl w:val="0"/>
        </w:rPr>
        <w:t>й Красногвардейский проезд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дом № </w:t>
      </w:r>
      <w:r>
        <w:rPr>
          <w:rStyle w:val="Hyperlink.6"/>
          <w:rtl w:val="0"/>
        </w:rPr>
        <w:t xml:space="preserve">6, </w:t>
      </w:r>
      <w:r>
        <w:rPr>
          <w:rStyle w:val="Hyperlink.6"/>
          <w:rtl w:val="0"/>
        </w:rPr>
        <w:t xml:space="preserve">строение </w:t>
      </w:r>
      <w:r>
        <w:rPr>
          <w:rStyle w:val="Hyperlink.6"/>
          <w:rtl w:val="0"/>
        </w:rPr>
        <w:t>1</w:t>
      </w:r>
      <w:r>
        <w:rPr/>
        <w:fldChar w:fldCharType="end" w:fldLock="0"/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"http://www.hoteloktavia.ru/page/metro"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 xml:space="preserve">Метро </w:t>
      </w:r>
      <w:r>
        <w:rPr>
          <w:rStyle w:val="Hyperlink.6"/>
          <w:rtl w:val="0"/>
        </w:rPr>
        <w:t>"</w:t>
      </w:r>
      <w:r>
        <w:rPr>
          <w:rStyle w:val="Hyperlink.6"/>
          <w:rtl w:val="0"/>
        </w:rPr>
        <w:t>ВЫСТАВОЧНАЯ</w:t>
      </w:r>
      <w:r>
        <w:rPr>
          <w:rStyle w:val="Hyperlink.6"/>
          <w:rtl w:val="0"/>
        </w:rPr>
        <w:t>"</w:t>
      </w:r>
      <w:r>
        <w:rPr/>
        <w:fldChar w:fldCharType="end" w:fldLock="0"/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>Выход в город и налево</w:t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 xml:space="preserve">Идти до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"http://www.hoteloktavia.ru/page/city"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>1-</w:t>
      </w:r>
      <w:r>
        <w:rPr>
          <w:rStyle w:val="Hyperlink.6"/>
          <w:rtl w:val="0"/>
        </w:rPr>
        <w:t>го Красногвардейского проезда</w:t>
      </w:r>
      <w:r>
        <w:rPr/>
        <w:fldChar w:fldCharType="end" w:fldLock="0"/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затем перейти дорогу и снова повернуть налево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и идти до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"http://www.hoteloktavia.ru/page/city"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</w:rPr>
        <w:t>2-</w:t>
      </w:r>
      <w:r>
        <w:rPr>
          <w:rStyle w:val="Hyperlink.6"/>
          <w:rtl w:val="0"/>
        </w:rPr>
        <w:t>го Красногвардейского проезда</w:t>
      </w:r>
      <w:r>
        <w:rPr/>
        <w:fldChar w:fldCharType="end" w:fldLock="0"/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 xml:space="preserve">повернуть направо и вдоль проезда до дома </w:t>
      </w:r>
      <w:r>
        <w:rPr>
          <w:rStyle w:val="Hyperlink.6"/>
          <w:rtl w:val="0"/>
        </w:rPr>
        <w:t xml:space="preserve">6, </w:t>
      </w:r>
      <w:r>
        <w:rPr>
          <w:rStyle w:val="Hyperlink.6"/>
          <w:rtl w:val="0"/>
        </w:rPr>
        <w:t xml:space="preserve">строение </w:t>
      </w:r>
      <w:r>
        <w:rPr>
          <w:rStyle w:val="Hyperlink.6"/>
          <w:rtl w:val="0"/>
        </w:rPr>
        <w:t xml:space="preserve">1. </w:t>
      </w:r>
      <w:r>
        <w:rPr>
          <w:rStyle w:val="Hyperlink.6"/>
          <w:rtl w:val="0"/>
        </w:rPr>
        <w:t xml:space="preserve">Вход в Гостиницу </w:t>
      </w:r>
      <w:r>
        <w:rPr>
          <w:rStyle w:val="Hyperlink.6"/>
          <w:rtl w:val="0"/>
        </w:rPr>
        <w:t>"</w:t>
      </w:r>
      <w:r>
        <w:rPr>
          <w:rStyle w:val="Hyperlink.6"/>
          <w:rtl w:val="0"/>
        </w:rPr>
        <w:t>ОКТАВИЯ</w:t>
      </w:r>
      <w:r>
        <w:rPr>
          <w:rStyle w:val="Hyperlink.6"/>
          <w:rtl w:val="0"/>
        </w:rPr>
        <w:t xml:space="preserve">" </w:t>
      </w:r>
      <w:r>
        <w:rPr>
          <w:rStyle w:val="Hyperlink.6"/>
          <w:rtl w:val="0"/>
        </w:rPr>
        <w:t>Мини</w:t>
      </w:r>
      <w:r>
        <w:rPr>
          <w:rStyle w:val="Hyperlink.6"/>
          <w:rtl w:val="0"/>
        </w:rPr>
        <w:t>-</w:t>
      </w:r>
      <w:r>
        <w:rPr>
          <w:rStyle w:val="Hyperlink.6"/>
          <w:rtl w:val="0"/>
        </w:rPr>
        <w:t>Отель Москва</w:t>
      </w:r>
      <w:r>
        <w:rPr>
          <w:rStyle w:val="Hyperlink.6"/>
          <w:rtl w:val="0"/>
        </w:rPr>
        <w:t xml:space="preserve">" </w:t>
      </w:r>
      <w:r>
        <w:rPr>
          <w:rStyle w:val="Hyperlink.6"/>
          <w:rtl w:val="0"/>
        </w:rPr>
        <w:t>расположен во дворе</w:t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>Козырек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домофон</w:t>
      </w:r>
      <w:r>
        <w:rPr>
          <w:rStyle w:val="Hyperlink.6"/>
          <w:rtl w:val="0"/>
        </w:rPr>
        <w:t>. 84959430572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http://hoteloktavia.ru/page/contacts/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Стандартный одноместный номер от </w:t>
      </w:r>
      <w:r>
        <w:rPr>
          <w:rStyle w:val="Hyperlink.6"/>
          <w:rtl w:val="0"/>
        </w:rPr>
        <w:t xml:space="preserve">2400. 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Парк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отель «Фили» 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(***)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Адрес</w:t>
      </w:r>
      <w:r>
        <w:rPr>
          <w:rStyle w:val="Hyperlink.6"/>
          <w:rtl w:val="0"/>
        </w:rPr>
        <w:t xml:space="preserve">: </w:t>
      </w:r>
      <w:r>
        <w:rPr>
          <w:rStyle w:val="Hyperlink.6"/>
          <w:rtl w:val="0"/>
        </w:rPr>
        <w:t>метро Багратионовская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ул</w:t>
      </w:r>
      <w:r>
        <w:rPr>
          <w:rStyle w:val="Hyperlink.6"/>
          <w:rtl w:val="0"/>
        </w:rPr>
        <w:t xml:space="preserve">. </w:t>
      </w:r>
      <w:r>
        <w:rPr>
          <w:rStyle w:val="Hyperlink.6"/>
          <w:rtl w:val="0"/>
        </w:rPr>
        <w:t>Большая Филевская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д</w:t>
      </w:r>
      <w:r>
        <w:rPr>
          <w:rStyle w:val="Hyperlink.6"/>
          <w:rtl w:val="0"/>
        </w:rPr>
        <w:t xml:space="preserve">. 25, </w:t>
      </w:r>
      <w:r>
        <w:rPr>
          <w:rStyle w:val="Hyperlink.6"/>
          <w:rtl w:val="0"/>
        </w:rPr>
        <w:t>стр</w:t>
      </w:r>
      <w:r>
        <w:rPr>
          <w:rStyle w:val="Hyperlink.6"/>
          <w:rtl w:val="0"/>
        </w:rPr>
        <w:t xml:space="preserve">.1, </w:t>
      </w:r>
      <w:r>
        <w:rPr>
          <w:rStyle w:val="Hyperlink.6"/>
          <w:rtl w:val="0"/>
        </w:rPr>
        <w:t>Москва</w:t>
      </w:r>
      <w:r>
        <w:rPr>
          <w:rStyle w:val="Hyperlink.6"/>
          <w:rtl w:val="0"/>
        </w:rPr>
        <w:t>, +7 499 215-65-25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https://fili-hotel.com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Стандартный одноместный номер без завтрака от </w:t>
      </w:r>
      <w:r>
        <w:rPr>
          <w:rStyle w:val="Hyperlink.6"/>
          <w:rtl w:val="0"/>
        </w:rPr>
        <w:t>2500.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Мини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отель Соня на Кутузовском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Адрес</w:t>
      </w:r>
      <w:r>
        <w:rPr>
          <w:rStyle w:val="Hyperlink.6"/>
          <w:rtl w:val="0"/>
        </w:rPr>
        <w:t>: 602</w:t>
      </w:r>
      <w:r>
        <w:rPr>
          <w:rStyle w:val="Hyperlink.6"/>
          <w:rtl w:val="0"/>
        </w:rPr>
        <w:t> м от метро Студенческая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Кутузовский проспект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д</w:t>
      </w:r>
      <w:r>
        <w:rPr>
          <w:rStyle w:val="Hyperlink.6"/>
          <w:rtl w:val="0"/>
        </w:rPr>
        <w:t xml:space="preserve">. 23, </w:t>
      </w:r>
      <w:r>
        <w:rPr>
          <w:rStyle w:val="Hyperlink.6"/>
          <w:rtl w:val="0"/>
        </w:rPr>
        <w:t>корп</w:t>
      </w:r>
      <w:r>
        <w:rPr>
          <w:rStyle w:val="Hyperlink.6"/>
          <w:rtl w:val="0"/>
        </w:rPr>
        <w:t xml:space="preserve">. 2, </w:t>
      </w:r>
      <w:r>
        <w:rPr>
          <w:rStyle w:val="Hyperlink.6"/>
          <w:rtl w:val="0"/>
        </w:rPr>
        <w:t>Москва</w:t>
      </w:r>
      <w:r>
        <w:rPr>
          <w:rStyle w:val="Hyperlink.6"/>
          <w:rtl w:val="0"/>
        </w:rPr>
        <w:t>, +7 499 215-65-25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http://sonya-on-kutuzovskiy.moscowotel.ru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От </w:t>
      </w:r>
      <w:r>
        <w:rPr>
          <w:rStyle w:val="Hyperlink.6"/>
          <w:rtl w:val="0"/>
        </w:rPr>
        <w:t xml:space="preserve">2000 </w:t>
      </w:r>
      <w:r>
        <w:rPr>
          <w:rStyle w:val="Hyperlink.6"/>
          <w:rtl w:val="0"/>
        </w:rPr>
        <w:t>за номер с общей ванной комнатой</w:t>
      </w:r>
      <w:r>
        <w:rPr>
          <w:rStyle w:val="Hyperlink.6"/>
          <w:rtl w:val="0"/>
        </w:rPr>
        <w:t>.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От </w:t>
      </w:r>
      <w:r>
        <w:rPr>
          <w:rStyle w:val="Hyperlink.6"/>
          <w:rtl w:val="0"/>
        </w:rPr>
        <w:t xml:space="preserve">2400 </w:t>
      </w:r>
      <w:r>
        <w:rPr>
          <w:rStyle w:val="Hyperlink.6"/>
          <w:rtl w:val="0"/>
        </w:rPr>
        <w:t>за номер с отдельной ванной комнатой</w:t>
      </w:r>
      <w:r>
        <w:rPr>
          <w:rStyle w:val="Hyperlink.6"/>
          <w:rtl w:val="0"/>
        </w:rPr>
        <w:t>.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8.  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Мини</w:t>
      </w: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отель Грэмми на Кутузовском проспекте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Адрес</w:t>
      </w:r>
      <w:r>
        <w:rPr>
          <w:rStyle w:val="Hyperlink.6"/>
          <w:rtl w:val="0"/>
        </w:rPr>
        <w:t>: 652</w:t>
      </w:r>
      <w:r>
        <w:rPr>
          <w:rStyle w:val="Hyperlink.6"/>
          <w:rtl w:val="0"/>
        </w:rPr>
        <w:t> м от метро Выставочная Кутузовский проспект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д</w:t>
      </w:r>
      <w:r>
        <w:rPr>
          <w:rStyle w:val="Hyperlink.6"/>
          <w:rtl w:val="0"/>
        </w:rPr>
        <w:t xml:space="preserve">. 18, </w:t>
      </w:r>
      <w:r>
        <w:rPr>
          <w:rStyle w:val="Hyperlink.6"/>
          <w:rtl w:val="0"/>
        </w:rPr>
        <w:t>Москва</w:t>
      </w:r>
      <w:r>
        <w:rPr>
          <w:rStyle w:val="Hyperlink.6"/>
          <w:rtl w:val="0"/>
        </w:rPr>
        <w:t>, +7 499 215-65-25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http://gremmi-moskva.hotelom.ru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Двухместный номер Эконом </w:t>
      </w:r>
      <w:r>
        <w:rPr>
          <w:rStyle w:val="Hyperlink.6"/>
          <w:rtl w:val="0"/>
        </w:rPr>
        <w:t>(</w:t>
      </w:r>
      <w:r>
        <w:rPr>
          <w:rStyle w:val="Hyperlink.6"/>
          <w:rtl w:val="0"/>
        </w:rPr>
        <w:t>общая ванная комната</w:t>
      </w:r>
      <w:r>
        <w:rPr>
          <w:rStyle w:val="Hyperlink.6"/>
          <w:rtl w:val="0"/>
        </w:rPr>
        <w:t>) (</w:t>
      </w:r>
      <w:r>
        <w:rPr>
          <w:rStyle w:val="Hyperlink.6"/>
          <w:rtl w:val="0"/>
        </w:rPr>
        <w:t>двуспальная кровать</w:t>
      </w:r>
      <w:r>
        <w:rPr>
          <w:rStyle w:val="Hyperlink.6"/>
          <w:rtl w:val="0"/>
        </w:rPr>
        <w:t xml:space="preserve">) </w:t>
      </w:r>
      <w:r>
        <w:rPr>
          <w:rStyle w:val="Hyperlink.6"/>
          <w:rtl w:val="0"/>
        </w:rPr>
        <w:t xml:space="preserve">– от </w:t>
      </w:r>
      <w:r>
        <w:rPr>
          <w:rStyle w:val="Hyperlink.6"/>
          <w:rtl w:val="0"/>
        </w:rPr>
        <w:t>1800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Стандартный двухместный номер </w:t>
      </w:r>
      <w:r>
        <w:rPr>
          <w:rStyle w:val="Hyperlink.6"/>
          <w:rtl w:val="0"/>
        </w:rPr>
        <w:t>(</w:t>
      </w:r>
      <w:r>
        <w:rPr>
          <w:rStyle w:val="Hyperlink.6"/>
          <w:rtl w:val="0"/>
        </w:rPr>
        <w:t>двуспальная кровать</w:t>
      </w:r>
      <w:r>
        <w:rPr>
          <w:rStyle w:val="Hyperlink.6"/>
          <w:rtl w:val="0"/>
        </w:rPr>
        <w:t xml:space="preserve">) </w:t>
      </w:r>
      <w:r>
        <w:rPr>
          <w:rStyle w:val="Hyperlink.6"/>
          <w:rtl w:val="0"/>
        </w:rPr>
        <w:t xml:space="preserve">– от </w:t>
      </w:r>
      <w:r>
        <w:rPr>
          <w:rStyle w:val="Hyperlink.6"/>
          <w:rtl w:val="0"/>
        </w:rPr>
        <w:t xml:space="preserve">2550 </w:t>
      </w: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color w:val="000000"/>
          <w:sz w:val="24"/>
          <w:szCs w:val="24"/>
          <w:u w:color="292e37"/>
        </w:rPr>
      </w:pPr>
    </w:p>
    <w:p>
      <w:pPr>
        <w:pStyle w:val="По умолчанию A"/>
        <w:rPr>
          <w:rStyle w:val="Нет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292e37"/>
        </w:rPr>
      </w:pPr>
      <w:r>
        <w:rPr>
          <w:rStyle w:val="Нет"/>
          <w:rFonts w:ascii="Times New Roman" w:hAnsi="Times New Roman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b w:val="1"/>
          <w:bCs w:val="1"/>
          <w:color w:val="000000"/>
          <w:sz w:val="24"/>
          <w:szCs w:val="24"/>
          <w:u w:color="292e37"/>
          <w:rtl w:val="0"/>
          <w:lang w:val="ru-RU"/>
        </w:rPr>
        <w:t>Отель Апельсин на Кутузовской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Адрес</w:t>
      </w:r>
      <w:r>
        <w:rPr>
          <w:rStyle w:val="Hyperlink.6"/>
          <w:rtl w:val="0"/>
        </w:rPr>
        <w:t>: 634</w:t>
      </w:r>
      <w:r>
        <w:rPr>
          <w:rStyle w:val="Hyperlink.6"/>
          <w:rtl w:val="0"/>
        </w:rPr>
        <w:t xml:space="preserve"> м от метро Парк Победы </w:t>
      </w:r>
      <w:r>
        <w:rPr>
          <w:rStyle w:val="Hyperlink.6"/>
          <w:rtl w:val="0"/>
        </w:rPr>
        <w:t>850</w:t>
      </w:r>
      <w:r>
        <w:rPr>
          <w:rStyle w:val="Hyperlink.6"/>
          <w:rtl w:val="0"/>
        </w:rPr>
        <w:t> м от центра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Кутузовский пр</w:t>
      </w:r>
      <w:r>
        <w:rPr>
          <w:rStyle w:val="Hyperlink.6"/>
          <w:rtl w:val="0"/>
        </w:rPr>
        <w:t>-</w:t>
      </w:r>
      <w:r>
        <w:rPr>
          <w:rStyle w:val="Hyperlink.6"/>
          <w:rtl w:val="0"/>
        </w:rPr>
        <w:t>д</w:t>
      </w:r>
      <w:r>
        <w:rPr>
          <w:rStyle w:val="Hyperlink.6"/>
          <w:rtl w:val="0"/>
        </w:rPr>
        <w:t xml:space="preserve">, </w:t>
      </w:r>
      <w:r>
        <w:rPr>
          <w:rStyle w:val="Hyperlink.6"/>
          <w:rtl w:val="0"/>
        </w:rPr>
        <w:t>д</w:t>
      </w:r>
      <w:r>
        <w:rPr>
          <w:rStyle w:val="Hyperlink.6"/>
          <w:rtl w:val="0"/>
        </w:rPr>
        <w:t xml:space="preserve">. 6, </w:t>
      </w:r>
      <w:r>
        <w:rPr>
          <w:rStyle w:val="Hyperlink.6"/>
          <w:rtl w:val="0"/>
        </w:rPr>
        <w:t xml:space="preserve">подъезд </w:t>
      </w:r>
      <w:r>
        <w:rPr>
          <w:rStyle w:val="Hyperlink.6"/>
          <w:rtl w:val="0"/>
        </w:rPr>
        <w:t xml:space="preserve">2, </w:t>
      </w:r>
      <w:r>
        <w:rPr>
          <w:rStyle w:val="Hyperlink.6"/>
          <w:rtl w:val="0"/>
        </w:rPr>
        <w:t>Москва</w:t>
      </w:r>
      <w:r>
        <w:rPr>
          <w:rStyle w:val="Hyperlink.6"/>
          <w:rtl w:val="0"/>
        </w:rPr>
        <w:t>, +7 499 215-65-25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>http://</w:t>
      </w:r>
      <w:r>
        <w:rPr>
          <w:rStyle w:val="Hyperlink.6"/>
          <w:rtl w:val="0"/>
        </w:rPr>
        <w:t>отели</w:t>
      </w:r>
      <w:r>
        <w:rPr>
          <w:rStyle w:val="Hyperlink.6"/>
          <w:rtl w:val="0"/>
        </w:rPr>
        <w:t>-</w:t>
      </w:r>
      <w:r>
        <w:rPr>
          <w:rStyle w:val="Hyperlink.6"/>
          <w:rtl w:val="0"/>
        </w:rPr>
        <w:t>апельсин</w:t>
      </w:r>
      <w:r>
        <w:rPr>
          <w:rStyle w:val="Hyperlink.6"/>
          <w:rtl w:val="0"/>
        </w:rPr>
        <w:t>.</w:t>
      </w:r>
      <w:r>
        <w:rPr>
          <w:rStyle w:val="Hyperlink.6"/>
          <w:rtl w:val="0"/>
        </w:rPr>
        <w:t>рф</w:t>
      </w:r>
    </w:p>
    <w:p>
      <w:pPr>
        <w:pStyle w:val="По умолчанию A"/>
        <w:rPr>
          <w:rStyle w:val="Hyperlink.6"/>
        </w:rPr>
      </w:pPr>
      <w:r>
        <w:rPr>
          <w:rStyle w:val="Hyperlink.6"/>
          <w:rtl w:val="0"/>
        </w:rPr>
        <w:t xml:space="preserve">От </w:t>
      </w:r>
      <w:r>
        <w:rPr>
          <w:rStyle w:val="Hyperlink.6"/>
          <w:rtl w:val="0"/>
        </w:rPr>
        <w:t xml:space="preserve">2000 </w:t>
      </w:r>
      <w:r>
        <w:rPr>
          <w:rStyle w:val="Hyperlink.6"/>
          <w:rtl w:val="0"/>
        </w:rPr>
        <w:t>за номер с общей ванной</w:t>
      </w:r>
      <w:r>
        <w:rPr>
          <w:rStyle w:val="Hyperlink.6"/>
          <w:rtl w:val="0"/>
        </w:rPr>
        <w:t xml:space="preserve">. </w:t>
      </w:r>
    </w:p>
    <w:sectPr>
      <w:headerReference w:type="default" r:id="rId17"/>
      <w:footerReference w:type="default" r:id="rId1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Segoe U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./нижн. кол.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./нижн. кол.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Пункты"/>
  </w:abstractNum>
  <w:abstractNum w:abstractNumId="1">
    <w:multiLevelType w:val="hybridMultilevel"/>
    <w:styleLink w:val="Пункты"/>
    <w:lvl w:ilvl="0">
      <w:start w:val="1"/>
      <w:numFmt w:val="bullet"/>
      <w:suff w:val="tab"/>
      <w:lvlText w:val="•"/>
      <w:lvlJc w:val="left"/>
      <w:pPr>
        <w:ind w:left="2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4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0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6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2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8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4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021" w:hanging="22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28" w:hanging="128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62" w:hanging="162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Пункты">
    <w:name w:val="Пункты"/>
    <w:pPr>
      <w:numPr>
        <w:numId w:val="1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sz w:val="28"/>
      <w:szCs w:val="28"/>
    </w:r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По умолчанию B">
    <w:name w:val="По умолчанию B"/>
    <w:next w:val="По умолчанию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Hyperlink.1">
    <w:name w:val="Hyperlink.1"/>
    <w:basedOn w:val="Нет"/>
    <w:next w:val="Hyperlink.1"/>
    <w:rPr>
      <w:rFonts w:ascii="Times New Roman" w:cs="Times New Roman" w:hAnsi="Times New Roman" w:eastAsia="Times New Roman"/>
      <w:sz w:val="28"/>
      <w:szCs w:val="28"/>
      <w:lang w:val="en-US"/>
    </w:rPr>
  </w:style>
  <w:style w:type="character" w:styleId="Hyperlink.2">
    <w:name w:val="Hyperlink.2"/>
    <w:basedOn w:val="Нет"/>
    <w:next w:val="Hyperlink.2"/>
    <w:rPr>
      <w:rFonts w:ascii="Times New Roman" w:cs="Times New Roman" w:hAnsi="Times New Roman" w:eastAsia="Times New Roman"/>
      <w:color w:val="292e37"/>
      <w:sz w:val="28"/>
      <w:szCs w:val="28"/>
      <w:u w:color="292e37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3">
    <w:name w:val="Hyperlink.3"/>
    <w:basedOn w:val="Нет"/>
    <w:next w:val="Hyperlink.3"/>
    <w:rPr>
      <w:sz w:val="28"/>
      <w:szCs w:val="28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Hyperlink.4">
    <w:name w:val="Hyperlink.4"/>
    <w:basedOn w:val="Нет"/>
    <w:next w:val="Hyperlink.4"/>
    <w:rPr>
      <w:color w:val="000000"/>
      <w:sz w:val="28"/>
      <w:szCs w:val="28"/>
      <w:u w:val="none" w:color="000000"/>
    </w:rPr>
  </w:style>
  <w:style w:type="paragraph" w:styleId="heading 1">
    <w:name w:val="heading 1"/>
    <w:next w:val="heading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6"/>
      <w:position w:val="0"/>
      <w:sz w:val="48"/>
      <w:szCs w:val="48"/>
      <w:u w:val="none" w:color="000000"/>
      <w:vertAlign w:val="baselin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5">
    <w:name w:val="Hyperlink.5"/>
    <w:basedOn w:val="Ссылка"/>
    <w:next w:val="Hyperlink.5"/>
    <w:rPr>
      <w:rFonts w:ascii="Times New Roman" w:cs="Times New Roman" w:hAnsi="Times New Roman" w:eastAsia="Times New Roman"/>
      <w:sz w:val="24"/>
      <w:szCs w:val="24"/>
      <w:u w:color="292e37"/>
    </w:rPr>
  </w:style>
  <w:style w:type="character" w:styleId="Hyperlink.6">
    <w:name w:val="Hyperlink.6"/>
    <w:basedOn w:val="Нет"/>
    <w:next w:val="Hyperlink.6"/>
    <w:rPr>
      <w:rFonts w:ascii="Times New Roman" w:cs="Times New Roman" w:hAnsi="Times New Roman" w:eastAsia="Times New Roman"/>
      <w:color w:val="000000"/>
      <w:sz w:val="24"/>
      <w:szCs w:val="24"/>
      <w:u w:color="292e37"/>
    </w:rPr>
  </w:style>
  <w:style w:type="character" w:styleId="Hyperlink.7">
    <w:name w:val="Hyperlink.7"/>
    <w:basedOn w:val="Нет"/>
    <w:next w:val="Hyperlink.7"/>
    <w:rPr>
      <w:rFonts w:ascii="Times New Roman" w:cs="Times New Roman" w:hAnsi="Times New Roman" w:eastAsia="Times New Roman"/>
      <w:color w:val="000000"/>
      <w:sz w:val="24"/>
      <w:szCs w:val="24"/>
      <w:u w:color="0000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